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宋体"/>
          <w:b/>
          <w:sz w:val="24"/>
          <w:lang w:eastAsia="zh-CN"/>
        </w:rPr>
      </w:pPr>
      <w:r>
        <w:rPr>
          <w:b/>
          <w:sz w:val="24"/>
        </w:rPr>
        <w:t>3GPP TSG-SA WG6 Meeting #62</w:t>
      </w:r>
      <w:r>
        <w:rPr>
          <w:b/>
          <w:sz w:val="24"/>
        </w:rPr>
        <w:tab/>
      </w:r>
      <w:r>
        <w:rPr>
          <w:rFonts w:hint="eastAsia"/>
          <w:b/>
          <w:sz w:val="24"/>
        </w:rPr>
        <w:t>S6-24302</w:t>
      </w:r>
      <w:r>
        <w:rPr>
          <w:rFonts w:hint="eastAsia" w:eastAsia="宋体"/>
          <w:b/>
          <w:sz w:val="24"/>
          <w:lang w:val="en-US" w:eastAsia="zh-CN"/>
        </w:rPr>
        <w:t>6</w:t>
      </w:r>
    </w:p>
    <w:p>
      <w:pPr>
        <w:pStyle w:val="82"/>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(revision of S6-243xxx)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S</w:t>
      </w:r>
      <w:r>
        <w:rPr>
          <w:rFonts w:hint="eastAsia" w:ascii="Arial" w:hAnsi="Arial" w:cs="Arial"/>
          <w:b/>
          <w:bCs/>
        </w:rPr>
        <w:t>olve the ENs</w:t>
      </w:r>
      <w:r>
        <w:rPr>
          <w:rFonts w:hint="eastAsia" w:ascii="Arial" w:hAnsi="Arial" w:eastAsia="宋体" w:cs="Arial"/>
          <w:b/>
          <w:bCs/>
          <w:lang w:val="en-US" w:eastAsia="zh-CN"/>
        </w:rPr>
        <w:t xml:space="preserve"> in sol#11</w:t>
      </w:r>
    </w:p>
    <w:p>
      <w:pPr>
        <w:spacing w:after="120"/>
        <w:ind w:left="1985" w:hanging="1985"/>
        <w:rPr>
          <w:rFonts w:hint="default" w:ascii="Arial" w:hAnsi="Arial" w:cs="Arial"/>
          <w:b/>
          <w:bCs/>
          <w:lang w:val="en-US"/>
        </w:rPr>
      </w:pPr>
      <w:r>
        <w:rPr>
          <w:rFonts w:ascii="Arial" w:hAnsi="Arial" w:cs="Arial"/>
          <w:b/>
          <w:bCs/>
        </w:rPr>
        <w:t>Spec:</w:t>
      </w:r>
      <w:r>
        <w:rPr>
          <w:rFonts w:ascii="Arial" w:hAnsi="Arial" w:cs="Arial"/>
          <w:b/>
          <w:bCs/>
        </w:rPr>
        <w:tab/>
      </w:r>
      <w:r>
        <w:rPr>
          <w:rFonts w:ascii="Arial" w:hAnsi="Arial" w:cs="Arial"/>
          <w:b/>
          <w:bCs/>
        </w:rPr>
        <w:t xml:space="preserve">3GPP </w:t>
      </w:r>
      <w:r>
        <w:rPr>
          <w:rFonts w:ascii="Arial" w:hAnsi="Arial" w:cs="Arial"/>
          <w:b/>
          <w:bCs/>
          <w:lang w:val="en-US"/>
        </w:rPr>
        <w:t>TR</w:t>
      </w:r>
      <w:r>
        <w:rPr>
          <w:rFonts w:hint="eastAsia" w:ascii="Arial" w:hAnsi="Arial" w:cs="Arial"/>
          <w:b/>
          <w:bCs/>
          <w:lang w:val="en-US" w:eastAsia="zh-CN"/>
        </w:rPr>
        <w:t xml:space="preserve"> 23.700-23</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lang w:val="en-US"/>
        </w:rPr>
      </w:pPr>
      <w:r>
        <w:rPr>
          <w:rFonts w:hint="eastAsia" w:eastAsia="宋体"/>
          <w:lang w:val="en-US" w:eastAsia="zh-CN"/>
        </w:rPr>
        <w:t>This paper proposes to solve the EN in Sol#11.</w:t>
      </w:r>
    </w:p>
    <w:p>
      <w:pPr>
        <w:pStyle w:val="82"/>
        <w:rPr>
          <w:b/>
          <w:lang w:val="en-US"/>
        </w:rPr>
      </w:pPr>
      <w:r>
        <w:rPr>
          <w:b/>
          <w:lang w:val="en-US"/>
        </w:rPr>
        <w:t>2. Reason for Change</w:t>
      </w:r>
    </w:p>
    <w:p>
      <w:pPr>
        <w:rPr>
          <w:rFonts w:hint="eastAsia" w:eastAsia="宋体"/>
          <w:lang w:val="en-US" w:eastAsia="zh-CN"/>
        </w:rPr>
      </w:pPr>
      <w:r>
        <w:rPr>
          <w:rFonts w:hint="eastAsia" w:eastAsia="宋体"/>
          <w:lang w:val="en-US" w:eastAsia="zh-CN"/>
        </w:rPr>
        <w:t>It is proposed to solve the ENs.</w:t>
      </w:r>
    </w:p>
    <w:p>
      <w:pPr>
        <w:rPr>
          <w:rFonts w:hint="eastAsia" w:eastAsia="宋体"/>
          <w:i/>
          <w:iCs/>
          <w:highlight w:val="none"/>
          <w:lang w:val="en-US" w:eastAsia="zh-CN"/>
        </w:rPr>
      </w:pPr>
      <w:r>
        <w:rPr>
          <w:rFonts w:hint="eastAsia"/>
          <w:highlight w:val="none"/>
          <w:lang w:val="en-US" w:eastAsia="zh-CN"/>
        </w:rPr>
        <w:t xml:space="preserve">For the </w:t>
      </w:r>
      <w:r>
        <w:rPr>
          <w:rFonts w:hint="default"/>
          <w:i/>
          <w:iCs/>
          <w:highlight w:val="none"/>
          <w:lang w:val="en-US" w:eastAsia="zh-CN"/>
        </w:rPr>
        <w:t>“</w:t>
      </w:r>
      <w:r>
        <w:rPr>
          <w:rFonts w:hint="eastAsia"/>
          <w:i/>
          <w:iCs/>
          <w:highlight w:val="none"/>
          <w:lang w:val="en-US" w:eastAsia="zh-CN"/>
        </w:rPr>
        <w:t>Editor</w:t>
      </w:r>
      <w:r>
        <w:rPr>
          <w:rFonts w:hint="default"/>
          <w:i/>
          <w:iCs/>
          <w:highlight w:val="none"/>
          <w:lang w:val="en-US" w:eastAsia="zh-CN"/>
        </w:rPr>
        <w:t>’</w:t>
      </w:r>
      <w:r>
        <w:rPr>
          <w:rFonts w:hint="eastAsia"/>
          <w:i/>
          <w:iCs/>
          <w:highlight w:val="none"/>
          <w:lang w:val="en-US" w:eastAsia="zh-CN"/>
        </w:rPr>
        <w:t>s Note: The relationship between the measurement methods and scenario</w:t>
      </w:r>
      <w:r>
        <w:rPr>
          <w:rFonts w:hint="default"/>
          <w:i/>
          <w:iCs/>
          <w:highlight w:val="none"/>
          <w:lang w:val="en-US" w:eastAsia="zh-CN"/>
        </w:rPr>
        <w:t xml:space="preserve"> is FFS</w:t>
      </w:r>
      <w:r>
        <w:rPr>
          <w:rFonts w:hint="eastAsia"/>
          <w:i/>
          <w:iCs/>
          <w:highlight w:val="none"/>
          <w:lang w:val="en-US" w:eastAsia="zh-CN"/>
        </w:rPr>
        <w:t>.</w:t>
      </w:r>
      <w:r>
        <w:rPr>
          <w:rFonts w:hint="default"/>
          <w:i/>
          <w:iCs/>
          <w:highlight w:val="none"/>
          <w:lang w:val="en-US" w:eastAsia="zh-CN"/>
        </w:rPr>
        <w:t>”</w:t>
      </w:r>
      <w:r>
        <w:rPr>
          <w:rFonts w:hint="eastAsia"/>
          <w:i/>
          <w:iCs/>
          <w:highlight w:val="none"/>
          <w:lang w:val="en-US" w:eastAsia="zh-CN"/>
        </w:rPr>
        <w:t xml:space="preserve"> and </w:t>
      </w:r>
      <w:r>
        <w:rPr>
          <w:rFonts w:hint="default"/>
          <w:i/>
          <w:iCs/>
          <w:highlight w:val="none"/>
          <w:lang w:val="en-US" w:eastAsia="zh-CN"/>
        </w:rPr>
        <w:t>”</w:t>
      </w:r>
      <w:r>
        <w:rPr>
          <w:rFonts w:hint="eastAsia"/>
          <w:i/>
          <w:iCs/>
          <w:highlight w:val="none"/>
          <w:lang w:val="en-US" w:eastAsia="zh-CN"/>
        </w:rPr>
        <w:t>Editor</w:t>
      </w:r>
      <w:r>
        <w:rPr>
          <w:rFonts w:hint="default"/>
          <w:i/>
          <w:iCs/>
          <w:highlight w:val="none"/>
          <w:lang w:val="en-US" w:eastAsia="zh-CN"/>
        </w:rPr>
        <w:t>’</w:t>
      </w:r>
      <w:r>
        <w:rPr>
          <w:rFonts w:hint="eastAsia"/>
          <w:i/>
          <w:iCs/>
          <w:highlight w:val="none"/>
          <w:lang w:val="en-US" w:eastAsia="zh-CN"/>
        </w:rPr>
        <w:t xml:space="preserve">s Note: </w:t>
      </w:r>
      <w:r>
        <w:rPr>
          <w:rFonts w:hint="eastAsia"/>
          <w:i/>
          <w:iCs/>
          <w:highlight w:val="none"/>
        </w:rPr>
        <w:t>For the tethered link measurements between SEALDD client and XR client, the corresponding scenario is FFS.</w:t>
      </w:r>
      <w:r>
        <w:rPr>
          <w:rFonts w:hint="default" w:eastAsia="宋体"/>
          <w:i/>
          <w:iCs/>
          <w:highlight w:val="none"/>
          <w:lang w:val="en-US" w:eastAsia="zh-CN"/>
        </w:rPr>
        <w:t>”</w:t>
      </w:r>
    </w:p>
    <w:p>
      <w:pPr>
        <w:rPr>
          <w:rFonts w:hint="eastAsia"/>
          <w:highlight w:val="none"/>
          <w:lang w:val="en-US" w:eastAsia="zh-CN"/>
        </w:rPr>
      </w:pPr>
      <w:r>
        <w:rPr>
          <w:rFonts w:hint="eastAsia" w:eastAsia="宋体"/>
          <w:lang w:val="en-US" w:eastAsia="zh-CN"/>
        </w:rPr>
        <w:t xml:space="preserve">It is proposed add the following clarifications. </w:t>
      </w:r>
      <w:r>
        <w:rPr>
          <w:rFonts w:hint="default"/>
          <w:highlight w:val="none"/>
          <w:lang w:val="en-US" w:eastAsia="zh-CN"/>
        </w:rPr>
        <w:t>SEALDD and VAL coordination measurement</w:t>
      </w:r>
      <w:r>
        <w:rPr>
          <w:rFonts w:hint="eastAsia"/>
          <w:highlight w:val="none"/>
          <w:lang w:val="en-US" w:eastAsia="zh-CN"/>
        </w:rPr>
        <w:t xml:space="preserve"> is feasible on both types of tethered device (i.e.,</w:t>
      </w:r>
      <w:r>
        <w:t xml:space="preserve">Tethered </w:t>
      </w:r>
      <w:r>
        <w:rPr>
          <w:rFonts w:hint="eastAsia" w:eastAsia="宋体"/>
          <w:lang w:val="en-US" w:eastAsia="zh-CN"/>
        </w:rPr>
        <w:t>XR</w:t>
      </w:r>
      <w:r>
        <w:t xml:space="preserve"> device</w:t>
      </w:r>
      <w:r>
        <w:rPr>
          <w:rFonts w:hint="eastAsia" w:eastAsia="宋体"/>
          <w:lang w:val="en-US" w:eastAsia="zh-CN"/>
        </w:rPr>
        <w:t xml:space="preserve"> and </w:t>
      </w:r>
      <w:r>
        <w:t xml:space="preserve">Tethered </w:t>
      </w:r>
      <w:r>
        <w:rPr>
          <w:rFonts w:hint="eastAsia" w:eastAsia="宋体"/>
          <w:lang w:val="en-US" w:eastAsia="zh-CN"/>
        </w:rPr>
        <w:t>display</w:t>
      </w:r>
      <w:r>
        <w:t xml:space="preserve"> device</w:t>
      </w:r>
      <w:r>
        <w:rPr>
          <w:rFonts w:hint="eastAsia" w:eastAsia="宋体"/>
          <w:lang w:val="en-US" w:eastAsia="zh-CN"/>
        </w:rPr>
        <w:t>)</w:t>
      </w:r>
      <w:r>
        <w:rPr>
          <w:rFonts w:hint="eastAsia"/>
          <w:highlight w:val="none"/>
          <w:lang w:val="en-US" w:eastAsia="zh-CN"/>
        </w:rPr>
        <w:t xml:space="preserve">, as long as the XR client on the tethered device has the agreement with the SEALDD client on the 3GPP UE to response the measurement request. </w:t>
      </w:r>
      <w:r>
        <w:rPr>
          <w:rFonts w:hint="default"/>
          <w:highlight w:val="none"/>
          <w:lang w:val="en-US" w:eastAsia="zh-CN"/>
        </w:rPr>
        <w:t>SEALDD measurement</w:t>
      </w:r>
      <w:r>
        <w:rPr>
          <w:rFonts w:hint="eastAsia"/>
          <w:highlight w:val="none"/>
          <w:lang w:val="en-US" w:eastAsia="zh-CN"/>
        </w:rPr>
        <w:t xml:space="preserve"> is feasible on both types of tethered device (i.e.,</w:t>
      </w:r>
      <w:r>
        <w:t xml:space="preserve">Tethered </w:t>
      </w:r>
      <w:r>
        <w:rPr>
          <w:rFonts w:hint="eastAsia" w:eastAsia="宋体"/>
          <w:lang w:val="en-US" w:eastAsia="zh-CN"/>
        </w:rPr>
        <w:t>XR</w:t>
      </w:r>
      <w:r>
        <w:t xml:space="preserve"> device</w:t>
      </w:r>
      <w:r>
        <w:rPr>
          <w:rFonts w:hint="eastAsia" w:eastAsia="宋体"/>
          <w:lang w:val="en-US" w:eastAsia="zh-CN"/>
        </w:rPr>
        <w:t xml:space="preserve"> and </w:t>
      </w:r>
      <w:r>
        <w:t xml:space="preserve">Tethered </w:t>
      </w:r>
      <w:r>
        <w:rPr>
          <w:rFonts w:hint="eastAsia" w:eastAsia="宋体"/>
          <w:lang w:val="en-US" w:eastAsia="zh-CN"/>
        </w:rPr>
        <w:t>display</w:t>
      </w:r>
      <w:r>
        <w:t xml:space="preserve"> device</w:t>
      </w:r>
      <w:r>
        <w:rPr>
          <w:rFonts w:hint="eastAsia" w:eastAsia="宋体"/>
          <w:lang w:val="en-US" w:eastAsia="zh-CN"/>
        </w:rPr>
        <w:t>)</w:t>
      </w:r>
      <w:r>
        <w:rPr>
          <w:rFonts w:hint="eastAsia"/>
          <w:highlight w:val="none"/>
          <w:lang w:val="en-US" w:eastAsia="zh-CN"/>
        </w:rPr>
        <w:t xml:space="preserve">, as long as the SEALDD client is installed on them. </w:t>
      </w:r>
    </w:p>
    <w:p>
      <w:pPr>
        <w:rPr>
          <w:rFonts w:hint="default"/>
          <w:i/>
          <w:iCs/>
          <w:lang w:val="en-US" w:eastAsia="zh-CN"/>
        </w:rPr>
      </w:pPr>
      <w:r>
        <w:rPr>
          <w:rFonts w:hint="eastAsia"/>
          <w:highlight w:val="none"/>
          <w:lang w:val="en-US" w:eastAsia="zh-CN"/>
        </w:rPr>
        <w:t xml:space="preserve">For the </w:t>
      </w:r>
      <w:r>
        <w:rPr>
          <w:rFonts w:hint="default"/>
          <w:i/>
          <w:iCs/>
          <w:lang w:val="en-US" w:eastAsia="zh-CN"/>
        </w:rPr>
        <w:t xml:space="preserve">Editor’s note: The </w:t>
      </w:r>
      <w:r>
        <w:rPr>
          <w:rFonts w:hint="eastAsia"/>
          <w:i/>
          <w:iCs/>
          <w:lang w:val="en-US" w:eastAsia="zh-CN"/>
        </w:rPr>
        <w:t xml:space="preserve">detailed procedure for </w:t>
      </w:r>
      <w:r>
        <w:rPr>
          <w:rFonts w:hint="default"/>
          <w:i/>
          <w:iCs/>
          <w:lang w:val="en-US" w:eastAsia="zh-CN"/>
        </w:rPr>
        <w:t>connection</w:t>
      </w:r>
      <w:r>
        <w:rPr>
          <w:rFonts w:hint="eastAsia"/>
          <w:i/>
          <w:iCs/>
          <w:lang w:val="en-US" w:eastAsia="zh-CN"/>
        </w:rPr>
        <w:t xml:space="preserve"> establishment</w:t>
      </w:r>
      <w:r>
        <w:rPr>
          <w:rFonts w:hint="default"/>
          <w:i/>
          <w:iCs/>
          <w:lang w:val="en-US" w:eastAsia="zh-CN"/>
        </w:rPr>
        <w:t xml:space="preserve"> between the</w:t>
      </w:r>
      <w:r>
        <w:rPr>
          <w:rFonts w:hint="eastAsia"/>
          <w:i/>
          <w:iCs/>
          <w:lang w:val="en-US" w:eastAsia="zh-CN"/>
        </w:rPr>
        <w:t xml:space="preserve"> </w:t>
      </w:r>
      <w:r>
        <w:rPr>
          <w:rFonts w:hint="eastAsia" w:eastAsia="宋体"/>
          <w:i/>
          <w:iCs/>
          <w:lang w:val="en-US" w:eastAsia="zh-CN"/>
        </w:rPr>
        <w:t>3GPP UE and tethered device is FFS,</w:t>
      </w:r>
    </w:p>
    <w:p>
      <w:pPr>
        <w:rPr>
          <w:rFonts w:hint="default"/>
          <w:highlight w:val="none"/>
          <w:lang w:val="en-US" w:eastAsia="zh-CN"/>
        </w:rPr>
      </w:pPr>
      <w:r>
        <w:rPr>
          <w:rFonts w:hint="eastAsia"/>
          <w:highlight w:val="none"/>
          <w:lang w:val="en-US" w:eastAsia="zh-CN"/>
        </w:rPr>
        <w:t xml:space="preserve">A </w:t>
      </w:r>
      <w:r>
        <w:rPr>
          <w:rFonts w:hint="eastAsia"/>
          <w:i w:val="0"/>
          <w:iCs w:val="0"/>
          <w:lang w:val="en-US" w:eastAsia="zh-CN"/>
        </w:rPr>
        <w:t xml:space="preserve">detailed procedure for </w:t>
      </w:r>
      <w:bookmarkStart w:id="18" w:name="_GoBack"/>
      <w:bookmarkEnd w:id="18"/>
      <w:r>
        <w:rPr>
          <w:rFonts w:hint="eastAsia"/>
          <w:highlight w:val="none"/>
          <w:lang w:val="en-US" w:eastAsia="zh-CN"/>
        </w:rPr>
        <w:t>Connection establishment between the 3GPP UE and tethered device is proposed.</w:t>
      </w:r>
    </w:p>
    <w:p>
      <w:pPr>
        <w:rPr>
          <w:b/>
        </w:rPr>
      </w:pPr>
      <w:r>
        <w:rPr>
          <w:b/>
        </w:rPr>
        <w:t>3. Conclusions</w:t>
      </w:r>
    </w:p>
    <w:p>
      <w:r>
        <w:t>&lt;Conclusion part (optional)&gt;</w:t>
      </w:r>
    </w:p>
    <w:p>
      <w:pPr>
        <w:pStyle w:val="82"/>
        <w:rPr>
          <w:b/>
        </w:rPr>
      </w:pPr>
      <w:r>
        <w:rPr>
          <w:b/>
        </w:rPr>
        <w:t>4. Proposal</w:t>
      </w:r>
    </w:p>
    <w:p>
      <w:pPr>
        <w:rPr>
          <w:lang w:val="en-US"/>
        </w:rPr>
      </w:pPr>
      <w:r>
        <w:rPr>
          <w:lang w:val="en-US"/>
        </w:rPr>
        <w:t xml:space="preserve">It is proposed to agree the following changes to 3GPP </w:t>
      </w:r>
      <w:r>
        <w:rPr>
          <w:rFonts w:hint="eastAsia"/>
          <w:lang w:val="en-US"/>
        </w:rPr>
        <w:t>TR 23.700-23</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US" w:eastAsia="zh-CN"/>
        </w:rPr>
      </w:pPr>
      <w:bookmarkStart w:id="0" w:name="_Toc30794"/>
      <w:bookmarkStart w:id="1" w:name="_Toc24332"/>
      <w:bookmarkStart w:id="2" w:name="_Toc169039400"/>
      <w:bookmarkStart w:id="3" w:name="_Toc12700"/>
      <w:r>
        <w:rPr>
          <w:lang w:val="en-US" w:eastAsia="zh-CN"/>
        </w:rPr>
        <w:t>7</w:t>
      </w:r>
      <w:r>
        <w:rPr>
          <w:rFonts w:hint="eastAsia"/>
          <w:lang w:val="en-US" w:eastAsia="zh-CN"/>
        </w:rPr>
        <w:t>.11</w:t>
      </w:r>
      <w:r>
        <w:rPr>
          <w:rFonts w:hint="eastAsia"/>
          <w:lang w:val="en-US" w:eastAsia="zh-CN"/>
        </w:rPr>
        <w:tab/>
      </w:r>
      <w:r>
        <w:rPr>
          <w:rFonts w:hint="eastAsia"/>
          <w:lang w:val="en-US" w:eastAsia="zh-CN"/>
        </w:rPr>
        <w:t xml:space="preserve">Solution #11: </w:t>
      </w:r>
      <w:bookmarkEnd w:id="0"/>
      <w:r>
        <w:rPr>
          <w:rFonts w:hint="eastAsia"/>
          <w:lang w:val="en-US" w:eastAsia="zh-CN"/>
        </w:rPr>
        <w:t>Support the tethered UE based on PINAPP</w:t>
      </w:r>
      <w:bookmarkEnd w:id="1"/>
      <w:bookmarkEnd w:id="2"/>
      <w:bookmarkEnd w:id="3"/>
    </w:p>
    <w:p>
      <w:pPr>
        <w:pStyle w:val="4"/>
      </w:pPr>
      <w:bookmarkStart w:id="4" w:name="_Toc29112"/>
      <w:bookmarkStart w:id="5" w:name="_Toc15400"/>
      <w:bookmarkStart w:id="6" w:name="_Toc169039401"/>
      <w:bookmarkStart w:id="7" w:name="_Toc13656"/>
      <w:r>
        <w:rPr>
          <w:rFonts w:hint="eastAsia" w:eastAsia="宋体"/>
          <w:lang w:val="en-US" w:eastAsia="zh-CN"/>
        </w:rPr>
        <w:t>7</w:t>
      </w:r>
      <w:r>
        <w:t>.</w:t>
      </w:r>
      <w:r>
        <w:rPr>
          <w:rFonts w:hint="eastAsia"/>
          <w:lang w:val="en-US" w:eastAsia="zh-CN"/>
        </w:rPr>
        <w:t>11</w:t>
      </w:r>
      <w:r>
        <w:t>.</w:t>
      </w:r>
      <w:r>
        <w:rPr>
          <w:rFonts w:hint="eastAsia"/>
          <w:lang w:val="en-US" w:eastAsia="zh-CN"/>
        </w:rPr>
        <w:t>1</w:t>
      </w:r>
      <w:r>
        <w:tab/>
      </w:r>
      <w:r>
        <w:rPr>
          <w:lang w:eastAsia="zh-CN"/>
        </w:rPr>
        <w:t>Architecture Impacts</w:t>
      </w:r>
      <w:bookmarkEnd w:id="4"/>
      <w:bookmarkEnd w:id="5"/>
      <w:bookmarkEnd w:id="6"/>
      <w:bookmarkEnd w:id="7"/>
    </w:p>
    <w:p>
      <w:pPr>
        <w:rPr>
          <w:rFonts w:eastAsia="宋体"/>
          <w:lang w:val="en-US" w:eastAsia="zh-CN"/>
        </w:rPr>
      </w:pPr>
      <w:r>
        <w:rPr>
          <w:rFonts w:hint="eastAsia"/>
          <w:lang w:val="en-US" w:eastAsia="zh-CN"/>
        </w:rPr>
        <w:t xml:space="preserve">As discussed in TR </w:t>
      </w:r>
      <w:r>
        <w:rPr>
          <w:rFonts w:hint="eastAsia" w:eastAsia="宋体"/>
          <w:lang w:val="en-US" w:eastAsia="zh-CN"/>
        </w:rPr>
        <w:t>26.806</w:t>
      </w:r>
      <w:r>
        <w:rPr>
          <w:rFonts w:eastAsia="宋体"/>
          <w:lang w:val="en-US" w:eastAsia="zh-CN"/>
        </w:rPr>
        <w:t xml:space="preserve"> </w:t>
      </w:r>
      <w:r>
        <w:rPr>
          <w:rFonts w:hint="eastAsia" w:eastAsia="宋体"/>
          <w:lang w:val="en-US" w:eastAsia="zh-CN"/>
        </w:rPr>
        <w:t xml:space="preserve">[8], there are three types of tethered UE, Tethered Standalone AR Glasses, Tethered Display AR Glasses, and </w:t>
      </w:r>
      <w:r>
        <w:t>Tethered AR Glasses with 5G Relay</w:t>
      </w:r>
      <w:r>
        <w:rPr>
          <w:rFonts w:hint="eastAsia" w:eastAsia="宋体"/>
          <w:lang w:val="en-US" w:eastAsia="zh-CN"/>
        </w:rPr>
        <w:t xml:space="preserve">. To focus more on the interaction with applications, the architecture of the application enablement layer can be divided into the following two types based on the deployment of the XR application. One is the tethered XR device, where XR application client is deployed on the tethered XR device, i.e., Tethered Standalone AR Glasses, and </w:t>
      </w:r>
      <w:r>
        <w:t>Tethered AR Glasses with 5G Relay</w:t>
      </w:r>
      <w:r>
        <w:rPr>
          <w:rFonts w:hint="eastAsia" w:eastAsia="宋体"/>
          <w:lang w:val="en-US" w:eastAsia="zh-CN"/>
        </w:rPr>
        <w:t>. The other is the Tethered Display XR device, who deploys the XR application on the 5G client.</w:t>
      </w:r>
    </w:p>
    <w:p>
      <w:pPr>
        <w:rPr>
          <w:rFonts w:eastAsia="宋体"/>
          <w:lang w:val="en-US" w:eastAsia="zh-CN"/>
        </w:rPr>
      </w:pPr>
      <w:r>
        <w:rPr>
          <w:rFonts w:hint="eastAsia" w:eastAsia="宋体"/>
          <w:lang w:val="en-US" w:eastAsia="zh-CN"/>
        </w:rPr>
        <w:t xml:space="preserve">Usually the tethered XR device is none-3GPP device so it should connecting to the 5G UE to access the 3GPP network. Considering the PEGC is a UE with subscription data related to PIN within the 5GS, so the 5G UE could be the  PEGC and PEMC, the tethered XR device can act as a PINE. </w:t>
      </w:r>
    </w:p>
    <w:p>
      <w:pPr>
        <w:rPr>
          <w:lang w:eastAsia="en-GB"/>
        </w:rPr>
      </w:pPr>
      <w:r>
        <w:rPr>
          <w:rFonts w:hint="eastAsia" w:eastAsia="宋体"/>
          <w:lang w:val="en-US" w:eastAsia="zh-CN"/>
        </w:rPr>
        <w:t xml:space="preserve">Then the proposed application layer architecture for the tethered XR device is shown in Figure </w:t>
      </w:r>
      <w:r>
        <w:rPr>
          <w:rFonts w:hint="eastAsia"/>
          <w:lang w:val="en-US" w:eastAsia="zh-CN"/>
        </w:rPr>
        <w:t>7</w:t>
      </w:r>
      <w:r>
        <w:t>.</w:t>
      </w:r>
      <w:r>
        <w:rPr>
          <w:rFonts w:hint="eastAsia" w:eastAsia="宋体"/>
          <w:lang w:val="en-US" w:eastAsia="zh-CN"/>
        </w:rPr>
        <w:t>11</w:t>
      </w:r>
      <w:r>
        <w:t>.</w:t>
      </w:r>
      <w:r>
        <w:rPr>
          <w:rFonts w:hint="eastAsia" w:eastAsia="宋体"/>
          <w:lang w:val="en-US" w:eastAsia="zh-CN"/>
        </w:rPr>
        <w:t>1-1. T</w:t>
      </w:r>
      <w:r>
        <w:rPr>
          <w:lang w:eastAsia="en-GB"/>
        </w:rPr>
        <w:t>he XR application</w:t>
      </w:r>
      <w:r>
        <w:rPr>
          <w:rFonts w:hint="eastAsia" w:eastAsia="宋体"/>
          <w:lang w:val="en-US" w:eastAsia="zh-CN"/>
        </w:rPr>
        <w:t xml:space="preserve"> client</w:t>
      </w:r>
      <w:r>
        <w:rPr>
          <w:lang w:eastAsia="en-GB"/>
        </w:rPr>
        <w:t xml:space="preserve"> </w:t>
      </w:r>
      <w:r>
        <w:rPr>
          <w:rFonts w:hint="eastAsia" w:eastAsia="宋体"/>
          <w:lang w:val="en-US" w:eastAsia="zh-CN"/>
        </w:rPr>
        <w:t>runs on the tethered XR device. T</w:t>
      </w:r>
      <w:r>
        <w:rPr>
          <w:lang w:eastAsia="en-GB"/>
        </w:rPr>
        <w:t xml:space="preserve">he </w:t>
      </w:r>
      <w:r>
        <w:rPr>
          <w:rFonts w:hint="eastAsia" w:eastAsia="宋体"/>
          <w:lang w:val="en-US" w:eastAsia="zh-CN"/>
        </w:rPr>
        <w:t xml:space="preserve">tethered XR device </w:t>
      </w:r>
      <w:r>
        <w:rPr>
          <w:lang w:eastAsia="en-GB"/>
        </w:rPr>
        <w:t xml:space="preserve">is tethered to a </w:t>
      </w:r>
      <w:r>
        <w:rPr>
          <w:rFonts w:hint="eastAsia" w:eastAsia="宋体"/>
          <w:lang w:eastAsia="zh-CN"/>
        </w:rPr>
        <w:t>3GPP UE</w:t>
      </w:r>
      <w:r>
        <w:rPr>
          <w:rFonts w:hint="eastAsia" w:eastAsia="宋体"/>
          <w:lang w:val="en-US" w:eastAsia="zh-CN"/>
        </w:rPr>
        <w:t xml:space="preserve"> </w:t>
      </w:r>
      <w:r>
        <w:rPr>
          <w:lang w:eastAsia="en-GB"/>
        </w:rPr>
        <w:t xml:space="preserve">and potentially uses the </w:t>
      </w:r>
      <w:r>
        <w:rPr>
          <w:rFonts w:hint="eastAsia" w:eastAsia="宋体"/>
          <w:lang w:val="en-US" w:eastAsia="zh-CN"/>
        </w:rPr>
        <w:t xml:space="preserve">PINAPP </w:t>
      </w:r>
      <w:r>
        <w:rPr>
          <w:lang w:eastAsia="en-GB"/>
        </w:rPr>
        <w:t xml:space="preserve">capabilities to support the </w:t>
      </w:r>
      <w:r>
        <w:rPr>
          <w:rFonts w:hint="eastAsia" w:eastAsia="宋体"/>
          <w:lang w:val="en-US" w:eastAsia="zh-CN"/>
        </w:rPr>
        <w:t xml:space="preserve">XR </w:t>
      </w:r>
      <w:r>
        <w:rPr>
          <w:lang w:eastAsia="en-GB"/>
        </w:rPr>
        <w:t>application</w:t>
      </w:r>
      <w:r>
        <w:rPr>
          <w:rFonts w:hint="eastAsia" w:eastAsia="宋体"/>
          <w:lang w:val="en-US" w:eastAsia="zh-CN"/>
        </w:rPr>
        <w:t>, e.g., 5G UE acting as the PEGC and PEMC could be enhanced to provide the measurement service</w:t>
      </w:r>
      <w:r>
        <w:rPr>
          <w:lang w:eastAsia="en-GB"/>
        </w:rPr>
        <w:t>.</w:t>
      </w:r>
    </w:p>
    <w:p>
      <w:pPr>
        <w:pStyle w:val="56"/>
        <w:rPr>
          <w:lang w:val="en-US"/>
        </w:rPr>
      </w:pPr>
      <w:r>
        <w:rPr>
          <w:lang w:val="en-US"/>
        </w:rPr>
        <w:object>
          <v:shape id="_x0000_i1025" o:spt="75" type="#_x0000_t75" style="height:240.5pt;width:604.5pt;" o:ole="t" filled="f" o:preferrelative="t" stroked="f" coordsize="21600,21600">
            <v:path/>
            <v:fill on="f" focussize="0,0"/>
            <v:stroke on="f" joinstyle="miter"/>
            <v:imagedata r:id="rId9" croptop="30762f" o:title=""/>
            <o:lock v:ext="edit" aspectratio="t"/>
            <w10:wrap type="none"/>
            <w10:anchorlock/>
          </v:shape>
          <o:OLEObject Type="Embed" ProgID="Visio.Drawing.15" ShapeID="_x0000_i1025" DrawAspect="Content" ObjectID="_1468075725" r:id="rId8">
            <o:LockedField>false</o:LockedField>
          </o:OLEObject>
        </w:object>
      </w:r>
    </w:p>
    <w:p>
      <w:pPr>
        <w:pStyle w:val="55"/>
      </w:pPr>
      <w:r>
        <w:t>Figure 7.</w:t>
      </w:r>
      <w:r>
        <w:rPr>
          <w:rFonts w:hint="eastAsia" w:eastAsia="宋体"/>
          <w:lang w:val="en-US" w:eastAsia="zh-CN"/>
        </w:rPr>
        <w:t>11</w:t>
      </w:r>
      <w:r>
        <w:t xml:space="preserve">.1-1. Application enablement architecture based on PINAPP to support Tethered </w:t>
      </w:r>
      <w:r>
        <w:rPr>
          <w:rFonts w:hint="eastAsia" w:eastAsia="宋体"/>
          <w:lang w:val="en-US" w:eastAsia="zh-CN"/>
        </w:rPr>
        <w:t xml:space="preserve">XR </w:t>
      </w:r>
      <w:r>
        <w:t>device</w:t>
      </w:r>
    </w:p>
    <w:p>
      <w:pPr>
        <w:rPr>
          <w:rFonts w:hint="default"/>
          <w:lang w:val="en-US" w:eastAsia="zh-CN"/>
        </w:rPr>
      </w:pPr>
      <w:r>
        <w:rPr>
          <w:rFonts w:hint="eastAsia"/>
          <w:lang w:val="en-US" w:eastAsia="zh-CN"/>
        </w:rPr>
        <w:t>SEALDD could utilize PINAPP</w:t>
      </w:r>
      <w:r>
        <w:rPr>
          <w:rFonts w:hint="default"/>
          <w:lang w:val="en-US" w:eastAsia="zh-CN"/>
        </w:rPr>
        <w:t>’</w:t>
      </w:r>
      <w:r>
        <w:rPr>
          <w:rFonts w:hint="eastAsia"/>
          <w:lang w:val="en-US" w:eastAsia="zh-CN"/>
        </w:rPr>
        <w:t xml:space="preserve">s PIN management capability to do the tethered device discovery, then to do the tethering link measurement of the tethered XR device. Some enhancement is needed to support the interaction between the SEALDD client and XR client on different device over SEALDD-C. As shown in the figure, the SEALDD client on the 3GPP UE, acting as PIN client, could get tethered device information from the PEMC using the PIN-3 interface.  </w:t>
      </w:r>
    </w:p>
    <w:p>
      <w:pPr>
        <w:pStyle w:val="55"/>
        <w:rPr>
          <w:lang w:val="en-US"/>
        </w:rPr>
      </w:pPr>
    </w:p>
    <w:p>
      <w:pPr>
        <w:pStyle w:val="55"/>
        <w:rPr>
          <w:lang w:val="en-US"/>
        </w:rPr>
      </w:pPr>
      <w:r>
        <w:rPr>
          <w:lang w:val="en-US"/>
        </w:rPr>
        <w:object>
          <v:shape id="_x0000_i1026" o:spt="75" type="#_x0000_t75" style="height:240.5pt;width:604.5pt;" o:ole="t" filled="f" o:preferrelative="t" stroked="f" coordsize="21600,21600">
            <v:path/>
            <v:fill on="f" focussize="0,0"/>
            <v:stroke on="f"/>
            <v:imagedata r:id="rId11" croptop="30762f" o:title=""/>
            <o:lock v:ext="edit" aspectratio="t"/>
            <w10:wrap type="none"/>
            <w10:anchorlock/>
          </v:shape>
          <o:OLEObject Type="Embed" ProgID="Visio.Drawing.15" ShapeID="_x0000_i1026" DrawAspect="Content" ObjectID="_1468075726" r:id="rId10">
            <o:LockedField>false</o:LockedField>
          </o:OLEObject>
        </w:object>
      </w:r>
      <w:r>
        <w:t>Figure 7.</w:t>
      </w:r>
      <w:r>
        <w:rPr>
          <w:rFonts w:hint="eastAsia" w:eastAsia="宋体"/>
          <w:lang w:val="en-US" w:eastAsia="zh-CN"/>
        </w:rPr>
        <w:t>11</w:t>
      </w:r>
      <w:r>
        <w:t>.1-</w:t>
      </w:r>
      <w:r>
        <w:rPr>
          <w:rFonts w:hint="eastAsia" w:eastAsia="宋体"/>
          <w:lang w:val="en-US" w:eastAsia="zh-CN"/>
        </w:rPr>
        <w:t>2</w:t>
      </w:r>
      <w:r>
        <w:t>. Application enablement architecture based on</w:t>
      </w:r>
      <w:r>
        <w:rPr>
          <w:rFonts w:hint="eastAsia" w:eastAsia="宋体"/>
          <w:lang w:val="en-US" w:eastAsia="zh-CN"/>
        </w:rPr>
        <w:t xml:space="preserve"> SEALDD and</w:t>
      </w:r>
      <w:r>
        <w:t xml:space="preserve"> PINAPP to support Tethered </w:t>
      </w:r>
      <w:r>
        <w:rPr>
          <w:rFonts w:hint="eastAsia" w:eastAsia="宋体"/>
          <w:lang w:val="en-US" w:eastAsia="zh-CN"/>
        </w:rPr>
        <w:t>XR</w:t>
      </w:r>
      <w:r>
        <w:t xml:space="preserve"> device</w:t>
      </w:r>
    </w:p>
    <w:p>
      <w:pPr>
        <w:rPr>
          <w:rFonts w:eastAsia="宋体"/>
          <w:lang w:val="en-US" w:eastAsia="zh-CN"/>
        </w:rPr>
      </w:pPr>
      <w:r>
        <w:rPr>
          <w:rFonts w:hint="default" w:eastAsia="宋体"/>
          <w:lang w:val="en-US" w:eastAsia="zh-CN"/>
        </w:rPr>
        <w:t>For the Tethered Display device, t</w:t>
      </w:r>
      <w:r>
        <w:rPr>
          <w:rFonts w:hint="eastAsia" w:eastAsia="宋体"/>
          <w:lang w:val="en-US" w:eastAsia="zh-CN"/>
        </w:rPr>
        <w:t xml:space="preserve">he proposed application layer architecture is shown in Figure </w:t>
      </w:r>
      <w:r>
        <w:rPr>
          <w:rFonts w:hint="eastAsia"/>
          <w:lang w:val="en-US" w:eastAsia="zh-CN"/>
        </w:rPr>
        <w:t>7</w:t>
      </w:r>
      <w:r>
        <w:t>.</w:t>
      </w:r>
      <w:r>
        <w:rPr>
          <w:rFonts w:hint="eastAsia" w:eastAsia="宋体"/>
          <w:lang w:val="en-US" w:eastAsia="zh-CN"/>
        </w:rPr>
        <w:t>11</w:t>
      </w:r>
      <w:r>
        <w:t>.</w:t>
      </w:r>
      <w:r>
        <w:rPr>
          <w:rFonts w:hint="eastAsia" w:eastAsia="宋体"/>
          <w:lang w:val="en-US" w:eastAsia="zh-CN"/>
        </w:rPr>
        <w:t>1-2. T</w:t>
      </w:r>
      <w:r>
        <w:rPr>
          <w:lang w:eastAsia="en-GB"/>
        </w:rPr>
        <w:t xml:space="preserve">he </w:t>
      </w:r>
      <w:r>
        <w:rPr>
          <w:rFonts w:hint="eastAsia" w:eastAsia="宋体"/>
          <w:lang w:eastAsia="zh-CN"/>
        </w:rPr>
        <w:t>3GPP UE</w:t>
      </w:r>
      <w:r>
        <w:rPr>
          <w:rFonts w:hint="eastAsia" w:eastAsia="宋体"/>
          <w:lang w:val="en-US" w:eastAsia="zh-CN"/>
        </w:rPr>
        <w:t xml:space="preserve"> </w:t>
      </w:r>
      <w:r>
        <w:rPr>
          <w:lang w:eastAsia="en-GB"/>
        </w:rPr>
        <w:t>includes the XR</w:t>
      </w:r>
      <w:r>
        <w:rPr>
          <w:rFonts w:hint="eastAsia" w:eastAsia="宋体"/>
          <w:lang w:val="en-US" w:eastAsia="zh-CN"/>
        </w:rPr>
        <w:t xml:space="preserve"> </w:t>
      </w:r>
      <w:r>
        <w:rPr>
          <w:lang w:eastAsia="en-GB"/>
        </w:rPr>
        <w:t>application and functions. The</w:t>
      </w:r>
      <w:r>
        <w:rPr>
          <w:rFonts w:hint="eastAsia" w:eastAsia="宋体"/>
          <w:lang w:val="en-US" w:eastAsia="zh-CN"/>
        </w:rPr>
        <w:t xml:space="preserve"> Tethered Display device</w:t>
      </w:r>
      <w:r>
        <w:rPr>
          <w:lang w:eastAsia="en-GB"/>
        </w:rPr>
        <w:t xml:space="preserve"> is connected to the </w:t>
      </w:r>
      <w:r>
        <w:rPr>
          <w:rFonts w:hint="eastAsia" w:eastAsia="宋体"/>
          <w:lang w:eastAsia="zh-CN"/>
        </w:rPr>
        <w:t>3GPP UE</w:t>
      </w:r>
      <w:r>
        <w:rPr>
          <w:rFonts w:hint="eastAsia" w:eastAsia="宋体"/>
          <w:lang w:val="en-US" w:eastAsia="zh-CN"/>
        </w:rPr>
        <w:t xml:space="preserve"> for displaying</w:t>
      </w:r>
      <w:r>
        <w:rPr>
          <w:lang w:eastAsia="en-GB"/>
        </w:rPr>
        <w:t>.</w:t>
      </w:r>
      <w:r>
        <w:rPr>
          <w:rFonts w:hint="eastAsia" w:eastAsia="宋体"/>
          <w:lang w:val="en-US" w:eastAsia="zh-CN"/>
        </w:rPr>
        <w:t xml:space="preserve"> The PIN client is installed on the Tethered Display device to measure and manage the media transmission.</w:t>
      </w:r>
    </w:p>
    <w:p>
      <w:pPr>
        <w:pStyle w:val="56"/>
        <w:rPr>
          <w:highlight w:val="none"/>
          <w:lang w:val="en-US"/>
        </w:rPr>
      </w:pPr>
      <w:r>
        <w:commentReference w:id="0"/>
      </w:r>
      <w:r>
        <w:rPr>
          <w:lang w:val="en-US"/>
        </w:rPr>
        <w:object>
          <v:shape id="_x0000_i1027" o:spt="75" type="#_x0000_t75" style="height:240.5pt;width:604.5pt;" o:ole="t" filled="f" o:preferrelative="t" stroked="f" coordsize="21600,21600">
            <v:path/>
            <v:fill on="f" focussize="0,0"/>
            <v:stroke on="f"/>
            <v:imagedata r:id="rId13" croptop="30762f" o:title=""/>
            <o:lock v:ext="edit" aspectratio="t"/>
            <w10:wrap type="none"/>
            <w10:anchorlock/>
          </v:shape>
          <o:OLEObject Type="Embed" ProgID="Visio.Drawing.15" ShapeID="_x0000_i1027" DrawAspect="Content" ObjectID="_1468075727" r:id="rId12">
            <o:LockedField>false</o:LockedField>
          </o:OLEObject>
        </w:object>
      </w:r>
      <w:r>
        <w:rPr>
          <w:highlight w:val="none"/>
        </w:rPr>
        <w:t>Figure 7.</w:t>
      </w:r>
      <w:r>
        <w:rPr>
          <w:rFonts w:hint="eastAsia" w:eastAsia="宋体"/>
          <w:highlight w:val="none"/>
          <w:lang w:val="en-US" w:eastAsia="zh-CN"/>
        </w:rPr>
        <w:t>11</w:t>
      </w:r>
      <w:r>
        <w:rPr>
          <w:highlight w:val="none"/>
        </w:rPr>
        <w:t>.1-</w:t>
      </w:r>
      <w:r>
        <w:rPr>
          <w:rFonts w:hint="default" w:eastAsia="宋体"/>
          <w:highlight w:val="none"/>
          <w:lang w:val="en-US" w:eastAsia="zh-CN"/>
        </w:rPr>
        <w:t>3</w:t>
      </w:r>
      <w:r>
        <w:rPr>
          <w:highlight w:val="none"/>
        </w:rPr>
        <w:t xml:space="preserve">. Application enablement architecture based on PINAPP to support Tethered </w:t>
      </w:r>
      <w:r>
        <w:rPr>
          <w:rFonts w:hint="eastAsia" w:eastAsia="宋体"/>
          <w:highlight w:val="none"/>
          <w:lang w:val="en-US" w:eastAsia="zh-CN"/>
        </w:rPr>
        <w:t xml:space="preserve">display </w:t>
      </w:r>
      <w:r>
        <w:rPr>
          <w:highlight w:val="none"/>
        </w:rPr>
        <w:t>device</w:t>
      </w:r>
    </w:p>
    <w:p>
      <w:pPr>
        <w:rPr>
          <w:rFonts w:hint="eastAsia"/>
          <w:lang w:val="en-US" w:eastAsia="zh-CN"/>
        </w:rPr>
      </w:pPr>
      <w:r>
        <w:rPr>
          <w:rFonts w:hint="eastAsia"/>
          <w:lang w:val="en-US" w:eastAsia="zh-CN"/>
        </w:rPr>
        <w:t>SEALDD could utilize PINAPP</w:t>
      </w:r>
      <w:r>
        <w:rPr>
          <w:rFonts w:hint="default"/>
          <w:lang w:val="en-US" w:eastAsia="zh-CN"/>
        </w:rPr>
        <w:t>’</w:t>
      </w:r>
      <w:r>
        <w:rPr>
          <w:rFonts w:hint="eastAsia"/>
          <w:lang w:val="en-US" w:eastAsia="zh-CN"/>
        </w:rPr>
        <w:t xml:space="preserve">s PIN management capability to do the tethered device discovery, then to do the tethering link measurement, with some architecture enhancement. As shown in the figure, the SEALDD client on the 3GPP UE, acting as PIN client, could get tethered device information from the PEMC using the PIN-3 interface. The SEALDD-UUc interface needs to be defined to support the interaction between the SEALDD client on the tethered UE and SEALDD client on the 3GPP UE. </w:t>
      </w:r>
    </w:p>
    <w:p>
      <w:pPr>
        <w:rPr>
          <w:rFonts w:hint="eastAsia"/>
          <w:lang w:val="en-US" w:eastAsia="zh-CN"/>
        </w:rPr>
      </w:pPr>
      <w:r>
        <w:object>
          <v:shape id="_x0000_i1028" o:spt="75" type="#_x0000_t75" style="height:240.5pt;width:442.35pt;" o:ole="t" filled="f" o:preferrelative="t" stroked="f" coordsize="21600,21600">
            <v:path/>
            <v:fill on="f" focussize="0,0"/>
            <v:stroke on="f" weight="3pt"/>
            <v:imagedata r:id="rId15" croptop="30762f" cropright="17579f" o:title=""/>
            <o:lock v:ext="edit" aspectratio="t"/>
            <w10:wrap type="none"/>
            <w10:anchorlock/>
          </v:shape>
          <o:OLEObject Type="Embed" ProgID="Visio.Drawing.15" ShapeID="_x0000_i1028" DrawAspect="Content" ObjectID="_1468075728" r:id="rId14">
            <o:LockedField>false</o:LockedField>
          </o:OLEObject>
        </w:object>
      </w:r>
    </w:p>
    <w:p>
      <w:pPr>
        <w:pStyle w:val="55"/>
        <w:rPr>
          <w:lang w:val="en-US"/>
        </w:rPr>
      </w:pPr>
      <w:r>
        <w:t>Figure 7.</w:t>
      </w:r>
      <w:r>
        <w:rPr>
          <w:rFonts w:hint="eastAsia" w:eastAsia="宋体"/>
          <w:lang w:val="en-US" w:eastAsia="zh-CN"/>
        </w:rPr>
        <w:t>11</w:t>
      </w:r>
      <w:r>
        <w:t>.1-</w:t>
      </w:r>
      <w:r>
        <w:rPr>
          <w:rFonts w:hint="eastAsia" w:eastAsia="宋体"/>
          <w:lang w:val="en-US" w:eastAsia="zh-CN"/>
        </w:rPr>
        <w:t>4</w:t>
      </w:r>
      <w:r>
        <w:t>. Application enablement architecture based on</w:t>
      </w:r>
      <w:r>
        <w:rPr>
          <w:rFonts w:hint="eastAsia" w:eastAsia="宋体"/>
          <w:lang w:val="en-US" w:eastAsia="zh-CN"/>
        </w:rPr>
        <w:t xml:space="preserve"> SEALDD and</w:t>
      </w:r>
      <w:r>
        <w:t xml:space="preserve"> PINAPP to support Tethered </w:t>
      </w:r>
      <w:r>
        <w:rPr>
          <w:rFonts w:hint="eastAsia" w:eastAsia="宋体"/>
          <w:lang w:val="en-US" w:eastAsia="zh-CN"/>
        </w:rPr>
        <w:t>display</w:t>
      </w:r>
      <w:r>
        <w:t xml:space="preserve"> device</w:t>
      </w:r>
    </w:p>
    <w:p>
      <w:pPr>
        <w:pStyle w:val="4"/>
      </w:pPr>
      <w:bookmarkStart w:id="8" w:name="_Toc31448"/>
      <w:bookmarkStart w:id="9" w:name="_Toc22943"/>
      <w:bookmarkStart w:id="10" w:name="_Toc169039402"/>
      <w:bookmarkStart w:id="11" w:name="_Toc32495"/>
      <w:r>
        <w:rPr>
          <w:rFonts w:hint="eastAsia"/>
          <w:lang w:val="en-US" w:eastAsia="zh-CN"/>
        </w:rPr>
        <w:t>7</w:t>
      </w:r>
      <w:r>
        <w:t>.</w:t>
      </w:r>
      <w:r>
        <w:rPr>
          <w:rFonts w:hint="eastAsia" w:eastAsia="宋体"/>
          <w:lang w:val="en-US" w:eastAsia="zh-CN"/>
        </w:rPr>
        <w:t>11</w:t>
      </w:r>
      <w:r>
        <w:t>.</w:t>
      </w:r>
      <w:r>
        <w:rPr>
          <w:rFonts w:hint="eastAsia" w:eastAsia="宋体"/>
          <w:lang w:val="en-US" w:eastAsia="zh-CN"/>
        </w:rPr>
        <w:t>2</w:t>
      </w:r>
      <w:r>
        <w:tab/>
      </w:r>
      <w:r>
        <w:t>Solution description</w:t>
      </w:r>
      <w:bookmarkEnd w:id="8"/>
      <w:bookmarkEnd w:id="9"/>
      <w:bookmarkEnd w:id="10"/>
      <w:bookmarkEnd w:id="11"/>
    </w:p>
    <w:p>
      <w:pPr>
        <w:rPr>
          <w:rFonts w:hint="default"/>
          <w:highlight w:val="none"/>
          <w:lang w:val="en-US" w:eastAsia="zh-CN"/>
        </w:rPr>
      </w:pPr>
      <w:r>
        <w:rPr>
          <w:rFonts w:hint="default"/>
          <w:highlight w:val="none"/>
          <w:lang w:val="en-US" w:eastAsia="zh-CN"/>
        </w:rPr>
        <w:t>With the above architecture discussion, there are two ways to do the tethering link measurement. One is SEALDD and VAL coordination measurement</w:t>
      </w:r>
      <w:r>
        <w:rPr>
          <w:rFonts w:hint="eastAsia"/>
          <w:highlight w:val="none"/>
          <w:lang w:val="en-US" w:eastAsia="zh-CN"/>
        </w:rPr>
        <w:t xml:space="preserve"> </w:t>
      </w:r>
      <w:r>
        <w:rPr>
          <w:rFonts w:hint="eastAsia"/>
          <w:lang w:val="en-US" w:eastAsia="zh-CN"/>
        </w:rPr>
        <w:t>based on PIN</w:t>
      </w:r>
      <w:r>
        <w:rPr>
          <w:rFonts w:hint="default"/>
          <w:highlight w:val="none"/>
          <w:lang w:val="en-US" w:eastAsia="zh-CN"/>
        </w:rPr>
        <w:t>, the other is the SEALDD measurement</w:t>
      </w:r>
      <w:r>
        <w:rPr>
          <w:rFonts w:hint="eastAsia"/>
          <w:highlight w:val="none"/>
          <w:lang w:val="en-US" w:eastAsia="zh-CN"/>
        </w:rPr>
        <w:t xml:space="preserve"> </w:t>
      </w:r>
      <w:r>
        <w:rPr>
          <w:rFonts w:hint="eastAsia"/>
          <w:lang w:val="en-US" w:eastAsia="zh-CN"/>
        </w:rPr>
        <w:t>based on PIN</w:t>
      </w:r>
      <w:r>
        <w:rPr>
          <w:rFonts w:hint="default"/>
          <w:highlight w:val="none"/>
          <w:lang w:val="en-US" w:eastAsia="zh-CN"/>
        </w:rPr>
        <w:t>.</w:t>
      </w:r>
      <w:r>
        <w:rPr>
          <w:rFonts w:hint="eastAsia"/>
          <w:highlight w:val="none"/>
          <w:lang w:val="en-US" w:eastAsia="zh-CN"/>
        </w:rPr>
        <w:t xml:space="preserve"> </w:t>
      </w:r>
      <w:ins w:id="0" w:author="cmcc" w:date="2024-08-05T11:00:54Z">
        <w:r>
          <w:rPr>
            <w:rFonts w:hint="default"/>
            <w:highlight w:val="none"/>
            <w:lang w:val="en-US" w:eastAsia="zh-CN"/>
          </w:rPr>
          <w:t>SEALDD and VAL coordination measurement</w:t>
        </w:r>
      </w:ins>
      <w:ins w:id="1" w:author="cmcc" w:date="2024-08-05T11:01:22Z">
        <w:r>
          <w:rPr>
            <w:rFonts w:hint="eastAsia"/>
            <w:highlight w:val="none"/>
            <w:lang w:val="en-US" w:eastAsia="zh-CN"/>
          </w:rPr>
          <w:t xml:space="preserve"> is feasible on both types of tethered device (i.e.,</w:t>
        </w:r>
      </w:ins>
      <w:ins w:id="2" w:author="cmcc" w:date="2024-08-05T11:01:22Z">
        <w:r>
          <w:rPr/>
          <w:t xml:space="preserve">Tethered </w:t>
        </w:r>
      </w:ins>
      <w:ins w:id="3" w:author="cmcc" w:date="2024-08-05T11:01:22Z">
        <w:r>
          <w:rPr>
            <w:rFonts w:hint="eastAsia" w:eastAsia="宋体"/>
            <w:lang w:val="en-US" w:eastAsia="zh-CN"/>
          </w:rPr>
          <w:t>XR</w:t>
        </w:r>
      </w:ins>
      <w:ins w:id="4" w:author="cmcc" w:date="2024-08-05T11:01:22Z">
        <w:r>
          <w:rPr/>
          <w:t xml:space="preserve"> device</w:t>
        </w:r>
      </w:ins>
      <w:ins w:id="5" w:author="cmcc" w:date="2024-08-05T11:01:22Z">
        <w:r>
          <w:rPr>
            <w:rFonts w:hint="eastAsia" w:eastAsia="宋体"/>
            <w:lang w:val="en-US" w:eastAsia="zh-CN"/>
          </w:rPr>
          <w:t xml:space="preserve"> and </w:t>
        </w:r>
      </w:ins>
      <w:ins w:id="6" w:author="cmcc" w:date="2024-08-05T11:01:22Z">
        <w:r>
          <w:rPr/>
          <w:t xml:space="preserve">Tethered </w:t>
        </w:r>
      </w:ins>
      <w:ins w:id="7" w:author="cmcc" w:date="2024-08-05T11:01:22Z">
        <w:r>
          <w:rPr>
            <w:rFonts w:hint="eastAsia" w:eastAsia="宋体"/>
            <w:lang w:val="en-US" w:eastAsia="zh-CN"/>
          </w:rPr>
          <w:t>display</w:t>
        </w:r>
      </w:ins>
      <w:ins w:id="8" w:author="cmcc" w:date="2024-08-05T11:01:22Z">
        <w:r>
          <w:rPr/>
          <w:t xml:space="preserve"> device</w:t>
        </w:r>
      </w:ins>
      <w:ins w:id="9" w:author="cmcc" w:date="2024-08-05T11:01:22Z">
        <w:r>
          <w:rPr>
            <w:rFonts w:hint="eastAsia" w:eastAsia="宋体"/>
            <w:lang w:val="en-US" w:eastAsia="zh-CN"/>
          </w:rPr>
          <w:t>)</w:t>
        </w:r>
      </w:ins>
      <w:ins w:id="10" w:author="cmcc" w:date="2024-08-05T11:01:22Z">
        <w:r>
          <w:rPr>
            <w:rFonts w:hint="eastAsia"/>
            <w:highlight w:val="none"/>
            <w:lang w:val="en-US" w:eastAsia="zh-CN"/>
          </w:rPr>
          <w:t>,</w:t>
        </w:r>
      </w:ins>
      <w:ins w:id="11" w:author="cmcc" w:date="2024-08-05T11:01:26Z">
        <w:r>
          <w:rPr>
            <w:rFonts w:hint="eastAsia"/>
            <w:highlight w:val="none"/>
            <w:lang w:val="en-US" w:eastAsia="zh-CN"/>
          </w:rPr>
          <w:t xml:space="preserve"> a</w:t>
        </w:r>
      </w:ins>
      <w:ins w:id="12" w:author="cmcc" w:date="2024-08-05T11:01:28Z">
        <w:r>
          <w:rPr>
            <w:rFonts w:hint="eastAsia"/>
            <w:highlight w:val="none"/>
            <w:lang w:val="en-US" w:eastAsia="zh-CN"/>
          </w:rPr>
          <w:t>s</w:t>
        </w:r>
      </w:ins>
      <w:ins w:id="13" w:author="cmcc" w:date="2024-08-05T11:01:29Z">
        <w:r>
          <w:rPr>
            <w:rFonts w:hint="eastAsia"/>
            <w:highlight w:val="none"/>
            <w:lang w:val="en-US" w:eastAsia="zh-CN"/>
          </w:rPr>
          <w:t xml:space="preserve"> l</w:t>
        </w:r>
      </w:ins>
      <w:ins w:id="14" w:author="cmcc" w:date="2024-08-05T11:01:30Z">
        <w:r>
          <w:rPr>
            <w:rFonts w:hint="eastAsia"/>
            <w:highlight w:val="none"/>
            <w:lang w:val="en-US" w:eastAsia="zh-CN"/>
          </w:rPr>
          <w:t>ong</w:t>
        </w:r>
      </w:ins>
      <w:ins w:id="15" w:author="cmcc" w:date="2024-08-05T11:01:31Z">
        <w:r>
          <w:rPr>
            <w:rFonts w:hint="eastAsia"/>
            <w:highlight w:val="none"/>
            <w:lang w:val="en-US" w:eastAsia="zh-CN"/>
          </w:rPr>
          <w:t xml:space="preserve"> as </w:t>
        </w:r>
      </w:ins>
      <w:ins w:id="16" w:author="cmcc" w:date="2024-08-05T11:01:32Z">
        <w:r>
          <w:rPr>
            <w:rFonts w:hint="eastAsia"/>
            <w:highlight w:val="none"/>
            <w:lang w:val="en-US" w:eastAsia="zh-CN"/>
          </w:rPr>
          <w:t xml:space="preserve">the </w:t>
        </w:r>
      </w:ins>
      <w:ins w:id="17" w:author="cmcc" w:date="2024-08-05T11:01:33Z">
        <w:r>
          <w:rPr>
            <w:rFonts w:hint="eastAsia"/>
            <w:highlight w:val="none"/>
            <w:lang w:val="en-US" w:eastAsia="zh-CN"/>
          </w:rPr>
          <w:t xml:space="preserve">XR </w:t>
        </w:r>
      </w:ins>
      <w:ins w:id="18" w:author="cmcc" w:date="2024-08-05T11:01:34Z">
        <w:r>
          <w:rPr>
            <w:rFonts w:hint="eastAsia"/>
            <w:highlight w:val="none"/>
            <w:lang w:val="en-US" w:eastAsia="zh-CN"/>
          </w:rPr>
          <w:t xml:space="preserve">client </w:t>
        </w:r>
      </w:ins>
      <w:ins w:id="19" w:author="cmcc" w:date="2024-08-05T11:01:35Z">
        <w:r>
          <w:rPr>
            <w:rFonts w:hint="eastAsia"/>
            <w:highlight w:val="none"/>
            <w:lang w:val="en-US" w:eastAsia="zh-CN"/>
          </w:rPr>
          <w:t>on th</w:t>
        </w:r>
      </w:ins>
      <w:ins w:id="20" w:author="cmcc" w:date="2024-08-05T11:01:36Z">
        <w:r>
          <w:rPr>
            <w:rFonts w:hint="eastAsia"/>
            <w:highlight w:val="none"/>
            <w:lang w:val="en-US" w:eastAsia="zh-CN"/>
          </w:rPr>
          <w:t>e te</w:t>
        </w:r>
      </w:ins>
      <w:ins w:id="21" w:author="cmcc" w:date="2024-08-05T11:01:37Z">
        <w:r>
          <w:rPr>
            <w:rFonts w:hint="eastAsia"/>
            <w:highlight w:val="none"/>
            <w:lang w:val="en-US" w:eastAsia="zh-CN"/>
          </w:rPr>
          <w:t>t</w:t>
        </w:r>
      </w:ins>
      <w:ins w:id="22" w:author="cmcc" w:date="2024-08-05T11:01:40Z">
        <w:r>
          <w:rPr>
            <w:rFonts w:hint="eastAsia"/>
            <w:highlight w:val="none"/>
            <w:lang w:val="en-US" w:eastAsia="zh-CN"/>
          </w:rPr>
          <w:t>h</w:t>
        </w:r>
      </w:ins>
      <w:ins w:id="23" w:author="cmcc" w:date="2024-08-05T11:01:41Z">
        <w:r>
          <w:rPr>
            <w:rFonts w:hint="eastAsia"/>
            <w:highlight w:val="none"/>
            <w:lang w:val="en-US" w:eastAsia="zh-CN"/>
          </w:rPr>
          <w:t>ered</w:t>
        </w:r>
      </w:ins>
      <w:ins w:id="24" w:author="cmcc" w:date="2024-08-05T11:01:42Z">
        <w:r>
          <w:rPr>
            <w:rFonts w:hint="eastAsia"/>
            <w:highlight w:val="none"/>
            <w:lang w:val="en-US" w:eastAsia="zh-CN"/>
          </w:rPr>
          <w:t xml:space="preserve"> de</w:t>
        </w:r>
      </w:ins>
      <w:ins w:id="25" w:author="cmcc" w:date="2024-08-05T11:01:43Z">
        <w:r>
          <w:rPr>
            <w:rFonts w:hint="eastAsia"/>
            <w:highlight w:val="none"/>
            <w:lang w:val="en-US" w:eastAsia="zh-CN"/>
          </w:rPr>
          <w:t xml:space="preserve">vice </w:t>
        </w:r>
      </w:ins>
      <w:ins w:id="26" w:author="cmcc" w:date="2024-08-05T11:01:48Z">
        <w:r>
          <w:rPr>
            <w:rFonts w:hint="eastAsia"/>
            <w:highlight w:val="none"/>
            <w:lang w:val="en-US" w:eastAsia="zh-CN"/>
          </w:rPr>
          <w:t xml:space="preserve">has </w:t>
        </w:r>
      </w:ins>
      <w:ins w:id="27" w:author="cmcc" w:date="2024-08-05T11:01:49Z">
        <w:r>
          <w:rPr>
            <w:rFonts w:hint="eastAsia"/>
            <w:highlight w:val="none"/>
            <w:lang w:val="en-US" w:eastAsia="zh-CN"/>
          </w:rPr>
          <w:t xml:space="preserve">the </w:t>
        </w:r>
      </w:ins>
      <w:ins w:id="28" w:author="cmcc" w:date="2024-08-05T11:01:50Z">
        <w:r>
          <w:rPr>
            <w:rFonts w:hint="eastAsia"/>
            <w:highlight w:val="none"/>
            <w:lang w:val="en-US" w:eastAsia="zh-CN"/>
          </w:rPr>
          <w:t>a</w:t>
        </w:r>
      </w:ins>
      <w:ins w:id="29" w:author="cmcc" w:date="2024-08-05T11:01:51Z">
        <w:r>
          <w:rPr>
            <w:rFonts w:hint="eastAsia"/>
            <w:highlight w:val="none"/>
            <w:lang w:val="en-US" w:eastAsia="zh-CN"/>
          </w:rPr>
          <w:t>greeme</w:t>
        </w:r>
      </w:ins>
      <w:ins w:id="30" w:author="cmcc" w:date="2024-08-05T11:01:52Z">
        <w:r>
          <w:rPr>
            <w:rFonts w:hint="eastAsia"/>
            <w:highlight w:val="none"/>
            <w:lang w:val="en-US" w:eastAsia="zh-CN"/>
          </w:rPr>
          <w:t xml:space="preserve">nt </w:t>
        </w:r>
      </w:ins>
      <w:ins w:id="31" w:author="cmcc" w:date="2024-08-05T11:02:05Z">
        <w:r>
          <w:rPr>
            <w:rFonts w:hint="eastAsia"/>
            <w:highlight w:val="none"/>
            <w:lang w:val="en-US" w:eastAsia="zh-CN"/>
          </w:rPr>
          <w:t>w</w:t>
        </w:r>
      </w:ins>
      <w:ins w:id="32" w:author="cmcc" w:date="2024-08-05T11:01:52Z">
        <w:r>
          <w:rPr>
            <w:rFonts w:hint="eastAsia"/>
            <w:highlight w:val="none"/>
            <w:lang w:val="en-US" w:eastAsia="zh-CN"/>
          </w:rPr>
          <w:t>i</w:t>
        </w:r>
      </w:ins>
      <w:ins w:id="33" w:author="cmcc" w:date="2024-08-05T11:01:53Z">
        <w:r>
          <w:rPr>
            <w:rFonts w:hint="eastAsia"/>
            <w:highlight w:val="none"/>
            <w:lang w:val="en-US" w:eastAsia="zh-CN"/>
          </w:rPr>
          <w:t>th the</w:t>
        </w:r>
      </w:ins>
      <w:ins w:id="34" w:author="cmcc" w:date="2024-08-05T11:01:54Z">
        <w:r>
          <w:rPr>
            <w:rFonts w:hint="eastAsia"/>
            <w:highlight w:val="none"/>
            <w:lang w:val="en-US" w:eastAsia="zh-CN"/>
          </w:rPr>
          <w:t xml:space="preserve"> SE</w:t>
        </w:r>
      </w:ins>
      <w:ins w:id="35" w:author="cmcc" w:date="2024-08-05T11:01:57Z">
        <w:r>
          <w:rPr>
            <w:rFonts w:hint="eastAsia"/>
            <w:highlight w:val="none"/>
            <w:lang w:val="en-US" w:eastAsia="zh-CN"/>
          </w:rPr>
          <w:t>AL</w:t>
        </w:r>
      </w:ins>
      <w:ins w:id="36" w:author="cmcc" w:date="2024-08-05T11:01:59Z">
        <w:r>
          <w:rPr>
            <w:rFonts w:hint="eastAsia"/>
            <w:highlight w:val="none"/>
            <w:lang w:val="en-US" w:eastAsia="zh-CN"/>
          </w:rPr>
          <w:t xml:space="preserve">DD </w:t>
        </w:r>
      </w:ins>
      <w:ins w:id="37" w:author="cmcc" w:date="2024-08-05T11:02:00Z">
        <w:r>
          <w:rPr>
            <w:rFonts w:hint="eastAsia"/>
            <w:highlight w:val="none"/>
            <w:lang w:val="en-US" w:eastAsia="zh-CN"/>
          </w:rPr>
          <w:t>client</w:t>
        </w:r>
      </w:ins>
      <w:ins w:id="38" w:author="cmcc" w:date="2024-08-05T11:05:07Z">
        <w:r>
          <w:rPr>
            <w:rFonts w:hint="eastAsia"/>
            <w:highlight w:val="none"/>
            <w:lang w:val="en-US" w:eastAsia="zh-CN"/>
          </w:rPr>
          <w:t xml:space="preserve"> on the 3GPP UE</w:t>
        </w:r>
      </w:ins>
      <w:ins w:id="39" w:author="cmcc" w:date="2024-08-05T11:02:08Z">
        <w:r>
          <w:rPr>
            <w:rFonts w:hint="eastAsia"/>
            <w:highlight w:val="none"/>
            <w:lang w:val="en-US" w:eastAsia="zh-CN"/>
          </w:rPr>
          <w:t xml:space="preserve"> to </w:t>
        </w:r>
      </w:ins>
      <w:ins w:id="40" w:author="cmcc" w:date="2024-08-05T11:02:09Z">
        <w:r>
          <w:rPr>
            <w:rFonts w:hint="eastAsia"/>
            <w:highlight w:val="none"/>
            <w:lang w:val="en-US" w:eastAsia="zh-CN"/>
          </w:rPr>
          <w:t>respo</w:t>
        </w:r>
      </w:ins>
      <w:ins w:id="41" w:author="cmcc" w:date="2024-08-05T11:02:10Z">
        <w:r>
          <w:rPr>
            <w:rFonts w:hint="eastAsia"/>
            <w:highlight w:val="none"/>
            <w:lang w:val="en-US" w:eastAsia="zh-CN"/>
          </w:rPr>
          <w:t>n</w:t>
        </w:r>
      </w:ins>
      <w:ins w:id="42" w:author="cmcc" w:date="2024-08-05T11:03:22Z">
        <w:r>
          <w:rPr>
            <w:rFonts w:hint="eastAsia"/>
            <w:highlight w:val="none"/>
            <w:lang w:val="en-US" w:eastAsia="zh-CN"/>
          </w:rPr>
          <w:t>s</w:t>
        </w:r>
      </w:ins>
      <w:ins w:id="43" w:author="cmcc" w:date="2024-08-05T11:02:10Z">
        <w:r>
          <w:rPr>
            <w:rFonts w:hint="eastAsia"/>
            <w:highlight w:val="none"/>
            <w:lang w:val="en-US" w:eastAsia="zh-CN"/>
          </w:rPr>
          <w:t>e th</w:t>
        </w:r>
      </w:ins>
      <w:ins w:id="44" w:author="cmcc" w:date="2024-08-05T11:02:11Z">
        <w:r>
          <w:rPr>
            <w:rFonts w:hint="eastAsia"/>
            <w:highlight w:val="none"/>
            <w:lang w:val="en-US" w:eastAsia="zh-CN"/>
          </w:rPr>
          <w:t xml:space="preserve">e </w:t>
        </w:r>
      </w:ins>
      <w:ins w:id="45" w:author="cmcc" w:date="2024-08-05T11:02:16Z">
        <w:r>
          <w:rPr>
            <w:rFonts w:hint="eastAsia"/>
            <w:highlight w:val="none"/>
            <w:lang w:val="en-US" w:eastAsia="zh-CN"/>
          </w:rPr>
          <w:t>mea</w:t>
        </w:r>
      </w:ins>
      <w:ins w:id="46" w:author="cmcc" w:date="2024-08-05T11:02:17Z">
        <w:r>
          <w:rPr>
            <w:rFonts w:hint="eastAsia"/>
            <w:highlight w:val="none"/>
            <w:lang w:val="en-US" w:eastAsia="zh-CN"/>
          </w:rPr>
          <w:t>sure</w:t>
        </w:r>
      </w:ins>
      <w:ins w:id="47" w:author="cmcc" w:date="2024-08-05T11:02:18Z">
        <w:r>
          <w:rPr>
            <w:rFonts w:hint="eastAsia"/>
            <w:highlight w:val="none"/>
            <w:lang w:val="en-US" w:eastAsia="zh-CN"/>
          </w:rPr>
          <w:t>ment</w:t>
        </w:r>
      </w:ins>
      <w:ins w:id="48" w:author="cmcc" w:date="2024-08-05T11:02:19Z">
        <w:r>
          <w:rPr>
            <w:rFonts w:hint="eastAsia"/>
            <w:highlight w:val="none"/>
            <w:lang w:val="en-US" w:eastAsia="zh-CN"/>
          </w:rPr>
          <w:t xml:space="preserve"> </w:t>
        </w:r>
      </w:ins>
      <w:ins w:id="49" w:author="cmcc" w:date="2024-08-05T11:02:20Z">
        <w:r>
          <w:rPr>
            <w:rFonts w:hint="eastAsia"/>
            <w:highlight w:val="none"/>
            <w:lang w:val="en-US" w:eastAsia="zh-CN"/>
          </w:rPr>
          <w:t>reque</w:t>
        </w:r>
      </w:ins>
      <w:ins w:id="50" w:author="cmcc" w:date="2024-08-05T11:02:21Z">
        <w:r>
          <w:rPr>
            <w:rFonts w:hint="eastAsia"/>
            <w:highlight w:val="none"/>
            <w:lang w:val="en-US" w:eastAsia="zh-CN"/>
          </w:rPr>
          <w:t>st.</w:t>
        </w:r>
      </w:ins>
      <w:ins w:id="51" w:author="cmcc" w:date="2024-08-05T11:00:56Z">
        <w:r>
          <w:rPr>
            <w:rFonts w:hint="eastAsia"/>
            <w:highlight w:val="none"/>
            <w:lang w:val="en-US" w:eastAsia="zh-CN"/>
          </w:rPr>
          <w:t xml:space="preserve"> </w:t>
        </w:r>
      </w:ins>
      <w:ins w:id="52" w:author="cmcc" w:date="2024-08-05T10:58:40Z">
        <w:r>
          <w:rPr>
            <w:rFonts w:hint="default"/>
            <w:highlight w:val="none"/>
            <w:lang w:val="en-US" w:eastAsia="zh-CN"/>
          </w:rPr>
          <w:t>SEALDD measurement</w:t>
        </w:r>
      </w:ins>
      <w:ins w:id="53" w:author="cmcc" w:date="2024-08-05T10:58:40Z">
        <w:r>
          <w:rPr>
            <w:rFonts w:hint="eastAsia"/>
            <w:highlight w:val="none"/>
            <w:lang w:val="en-US" w:eastAsia="zh-CN"/>
          </w:rPr>
          <w:t xml:space="preserve"> </w:t>
        </w:r>
      </w:ins>
      <w:ins w:id="54" w:author="cmcc" w:date="2024-08-05T10:58:56Z">
        <w:r>
          <w:rPr>
            <w:rFonts w:hint="eastAsia"/>
            <w:highlight w:val="none"/>
            <w:lang w:val="en-US" w:eastAsia="zh-CN"/>
          </w:rPr>
          <w:t>is feasible on</w:t>
        </w:r>
      </w:ins>
      <w:ins w:id="55" w:author="cmcc" w:date="2024-08-05T10:59:08Z">
        <w:r>
          <w:rPr>
            <w:rFonts w:hint="eastAsia"/>
            <w:highlight w:val="none"/>
            <w:lang w:val="en-US" w:eastAsia="zh-CN"/>
          </w:rPr>
          <w:t xml:space="preserve"> </w:t>
        </w:r>
      </w:ins>
      <w:ins w:id="56" w:author="cmcc" w:date="2024-08-05T10:59:07Z">
        <w:r>
          <w:rPr>
            <w:rFonts w:hint="eastAsia"/>
            <w:highlight w:val="none"/>
            <w:lang w:val="en-US" w:eastAsia="zh-CN"/>
          </w:rPr>
          <w:t>both types</w:t>
        </w:r>
      </w:ins>
      <w:ins w:id="57" w:author="cmcc" w:date="2024-08-05T11:01:00Z">
        <w:r>
          <w:rPr>
            <w:rFonts w:hint="eastAsia"/>
            <w:highlight w:val="none"/>
            <w:lang w:val="en-US" w:eastAsia="zh-CN"/>
          </w:rPr>
          <w:t xml:space="preserve"> o</w:t>
        </w:r>
      </w:ins>
      <w:ins w:id="58" w:author="cmcc" w:date="2024-08-05T11:01:01Z">
        <w:r>
          <w:rPr>
            <w:rFonts w:hint="eastAsia"/>
            <w:highlight w:val="none"/>
            <w:lang w:val="en-US" w:eastAsia="zh-CN"/>
          </w:rPr>
          <w:t>f</w:t>
        </w:r>
      </w:ins>
      <w:ins w:id="59" w:author="cmcc" w:date="2024-08-05T11:01:04Z">
        <w:r>
          <w:rPr>
            <w:rFonts w:hint="eastAsia"/>
            <w:highlight w:val="none"/>
            <w:lang w:val="en-US" w:eastAsia="zh-CN"/>
          </w:rPr>
          <w:t xml:space="preserve"> </w:t>
        </w:r>
      </w:ins>
      <w:ins w:id="60" w:author="cmcc" w:date="2024-08-05T11:01:05Z">
        <w:r>
          <w:rPr>
            <w:rFonts w:hint="eastAsia"/>
            <w:highlight w:val="none"/>
            <w:lang w:val="en-US" w:eastAsia="zh-CN"/>
          </w:rPr>
          <w:t>tet</w:t>
        </w:r>
      </w:ins>
      <w:ins w:id="61" w:author="cmcc" w:date="2024-08-05T11:01:06Z">
        <w:r>
          <w:rPr>
            <w:rFonts w:hint="eastAsia"/>
            <w:highlight w:val="none"/>
            <w:lang w:val="en-US" w:eastAsia="zh-CN"/>
          </w:rPr>
          <w:t xml:space="preserve">hered </w:t>
        </w:r>
      </w:ins>
      <w:ins w:id="62" w:author="cmcc" w:date="2024-08-05T11:01:07Z">
        <w:r>
          <w:rPr>
            <w:rFonts w:hint="eastAsia"/>
            <w:highlight w:val="none"/>
            <w:lang w:val="en-US" w:eastAsia="zh-CN"/>
          </w:rPr>
          <w:t>de</w:t>
        </w:r>
      </w:ins>
      <w:ins w:id="63" w:author="cmcc" w:date="2024-08-05T11:01:08Z">
        <w:r>
          <w:rPr>
            <w:rFonts w:hint="eastAsia"/>
            <w:highlight w:val="none"/>
            <w:lang w:val="en-US" w:eastAsia="zh-CN"/>
          </w:rPr>
          <w:t>vice</w:t>
        </w:r>
      </w:ins>
      <w:ins w:id="64" w:author="cmcc" w:date="2024-08-05T11:01:11Z">
        <w:r>
          <w:rPr>
            <w:rFonts w:hint="eastAsia"/>
            <w:highlight w:val="none"/>
            <w:lang w:val="en-US" w:eastAsia="zh-CN"/>
          </w:rPr>
          <w:t xml:space="preserve"> </w:t>
        </w:r>
      </w:ins>
      <w:ins w:id="65" w:author="cmcc" w:date="2024-08-05T10:59:32Z">
        <w:r>
          <w:rPr>
            <w:rFonts w:hint="eastAsia"/>
            <w:highlight w:val="none"/>
            <w:lang w:val="en-US" w:eastAsia="zh-CN"/>
          </w:rPr>
          <w:t>(</w:t>
        </w:r>
      </w:ins>
      <w:ins w:id="66" w:author="cmcc" w:date="2024-08-05T10:59:34Z">
        <w:r>
          <w:rPr>
            <w:rFonts w:hint="eastAsia"/>
            <w:highlight w:val="none"/>
            <w:lang w:val="en-US" w:eastAsia="zh-CN"/>
          </w:rPr>
          <w:t>i</w:t>
        </w:r>
      </w:ins>
      <w:ins w:id="67" w:author="cmcc" w:date="2024-08-05T10:59:40Z">
        <w:r>
          <w:rPr>
            <w:rFonts w:hint="eastAsia"/>
            <w:highlight w:val="none"/>
            <w:lang w:val="en-US" w:eastAsia="zh-CN"/>
          </w:rPr>
          <w:t>.e</w:t>
        </w:r>
      </w:ins>
      <w:ins w:id="68" w:author="cmcc" w:date="2024-08-05T10:59:41Z">
        <w:r>
          <w:rPr>
            <w:rFonts w:hint="eastAsia"/>
            <w:highlight w:val="none"/>
            <w:lang w:val="en-US" w:eastAsia="zh-CN"/>
          </w:rPr>
          <w:t>.,</w:t>
        </w:r>
      </w:ins>
      <w:ins w:id="69" w:author="cmcc" w:date="2024-08-05T10:58:22Z">
        <w:r>
          <w:rPr/>
          <w:t xml:space="preserve">Tethered </w:t>
        </w:r>
      </w:ins>
      <w:ins w:id="70" w:author="cmcc" w:date="2024-08-05T10:58:22Z">
        <w:r>
          <w:rPr>
            <w:rFonts w:hint="eastAsia" w:eastAsia="宋体"/>
            <w:lang w:val="en-US" w:eastAsia="zh-CN"/>
          </w:rPr>
          <w:t>XR</w:t>
        </w:r>
      </w:ins>
      <w:ins w:id="71" w:author="cmcc" w:date="2024-08-05T10:58:22Z">
        <w:r>
          <w:rPr/>
          <w:t xml:space="preserve"> device</w:t>
        </w:r>
      </w:ins>
      <w:ins w:id="72" w:author="cmcc" w:date="2024-08-05T10:58:24Z">
        <w:r>
          <w:rPr>
            <w:rFonts w:hint="eastAsia" w:eastAsia="宋体"/>
            <w:lang w:val="en-US" w:eastAsia="zh-CN"/>
          </w:rPr>
          <w:t xml:space="preserve"> and </w:t>
        </w:r>
      </w:ins>
      <w:ins w:id="73" w:author="cmcc" w:date="2024-08-05T10:58:11Z">
        <w:r>
          <w:rPr/>
          <w:t xml:space="preserve">Tethered </w:t>
        </w:r>
      </w:ins>
      <w:ins w:id="74" w:author="cmcc" w:date="2024-08-05T10:58:11Z">
        <w:r>
          <w:rPr>
            <w:rFonts w:hint="eastAsia" w:eastAsia="宋体"/>
            <w:lang w:val="en-US" w:eastAsia="zh-CN"/>
          </w:rPr>
          <w:t>display</w:t>
        </w:r>
      </w:ins>
      <w:ins w:id="75" w:author="cmcc" w:date="2024-08-05T10:58:11Z">
        <w:r>
          <w:rPr/>
          <w:t xml:space="preserve"> device</w:t>
        </w:r>
      </w:ins>
      <w:ins w:id="76" w:author="cmcc" w:date="2024-08-05T10:59:55Z">
        <w:r>
          <w:rPr>
            <w:rFonts w:hint="eastAsia" w:eastAsia="宋体"/>
            <w:lang w:val="en-US" w:eastAsia="zh-CN"/>
          </w:rPr>
          <w:t>)</w:t>
        </w:r>
      </w:ins>
      <w:ins w:id="77" w:author="cmcc" w:date="2024-08-05T10:57:56Z">
        <w:r>
          <w:rPr>
            <w:rFonts w:hint="eastAsia"/>
            <w:highlight w:val="none"/>
            <w:lang w:val="en-US" w:eastAsia="zh-CN"/>
          </w:rPr>
          <w:t xml:space="preserve">, </w:t>
        </w:r>
      </w:ins>
      <w:ins w:id="78" w:author="cmcc" w:date="2024-08-05T11:00:05Z">
        <w:r>
          <w:rPr>
            <w:rFonts w:hint="eastAsia"/>
            <w:highlight w:val="none"/>
            <w:lang w:val="en-US" w:eastAsia="zh-CN"/>
          </w:rPr>
          <w:t>a</w:t>
        </w:r>
      </w:ins>
      <w:ins w:id="79" w:author="cmcc" w:date="2024-08-05T10:59:57Z">
        <w:r>
          <w:rPr>
            <w:rFonts w:hint="eastAsia"/>
            <w:highlight w:val="none"/>
            <w:lang w:val="en-US" w:eastAsia="zh-CN"/>
          </w:rPr>
          <w:t xml:space="preserve">s long as the SEALDD client is installed on </w:t>
        </w:r>
      </w:ins>
      <w:ins w:id="80" w:author="cmcc" w:date="2024-08-05T11:00:01Z">
        <w:r>
          <w:rPr>
            <w:rFonts w:hint="eastAsia"/>
            <w:highlight w:val="none"/>
            <w:lang w:val="en-US" w:eastAsia="zh-CN"/>
          </w:rPr>
          <w:t>the</w:t>
        </w:r>
      </w:ins>
      <w:ins w:id="81" w:author="cmcc" w:date="2024-08-05T11:00:02Z">
        <w:r>
          <w:rPr>
            <w:rFonts w:hint="eastAsia"/>
            <w:highlight w:val="none"/>
            <w:lang w:val="en-US" w:eastAsia="zh-CN"/>
          </w:rPr>
          <w:t>m.</w:t>
        </w:r>
      </w:ins>
      <w:ins w:id="82" w:author="cmcc" w:date="2024-08-05T10:56:56Z">
        <w:r>
          <w:rPr>
            <w:rFonts w:hint="eastAsia"/>
            <w:highlight w:val="none"/>
            <w:lang w:val="en-US" w:eastAsia="zh-CN"/>
          </w:rPr>
          <w:t xml:space="preserve"> </w:t>
        </w:r>
      </w:ins>
    </w:p>
    <w:p>
      <w:pPr>
        <w:pStyle w:val="75"/>
        <w:rPr>
          <w:del w:id="83" w:author="cmcc" w:date="2024-08-05T10:39:10Z"/>
          <w:highlight w:val="none"/>
          <w:rPrChange w:id="84" w:author="cmcc" w:date="2024-08-05T10:39:16Z">
            <w:rPr>
              <w:del w:id="85" w:author="cmcc" w:date="2024-08-05T10:39:10Z"/>
            </w:rPr>
          </w:rPrChange>
        </w:rPr>
      </w:pPr>
      <w:del w:id="86" w:author="cmcc" w:date="2024-08-05T10:39:10Z">
        <w:r>
          <w:rPr>
            <w:rFonts w:hint="eastAsia"/>
            <w:highlight w:val="none"/>
            <w:lang w:val="en-US" w:eastAsia="zh-CN"/>
            <w:rPrChange w:id="87" w:author="cmcc" w:date="2024-08-05T10:39:16Z">
              <w:rPr>
                <w:rFonts w:hint="eastAsia"/>
                <w:lang w:val="en-US" w:eastAsia="zh-CN"/>
              </w:rPr>
            </w:rPrChange>
          </w:rPr>
          <w:delText>Editor</w:delText>
        </w:r>
      </w:del>
      <w:del w:id="88" w:author="cmcc" w:date="2024-08-05T10:39:10Z">
        <w:r>
          <w:rPr>
            <w:rFonts w:hint="default"/>
            <w:highlight w:val="none"/>
            <w:lang w:val="en-US" w:eastAsia="zh-CN"/>
            <w:rPrChange w:id="89" w:author="cmcc" w:date="2024-08-05T10:39:16Z">
              <w:rPr>
                <w:rFonts w:hint="default"/>
                <w:lang w:val="en-US" w:eastAsia="zh-CN"/>
              </w:rPr>
            </w:rPrChange>
          </w:rPr>
          <w:delText>’</w:delText>
        </w:r>
      </w:del>
      <w:del w:id="90" w:author="cmcc" w:date="2024-08-05T10:39:10Z">
        <w:r>
          <w:rPr>
            <w:rFonts w:hint="eastAsia"/>
            <w:highlight w:val="none"/>
            <w:lang w:val="en-US" w:eastAsia="zh-CN"/>
            <w:rPrChange w:id="91" w:author="cmcc" w:date="2024-08-05T10:39:16Z">
              <w:rPr>
                <w:rFonts w:hint="eastAsia"/>
                <w:lang w:val="en-US" w:eastAsia="zh-CN"/>
              </w:rPr>
            </w:rPrChange>
          </w:rPr>
          <w:delText>s Note: The relationship between the measurement methods and scenario</w:delText>
        </w:r>
      </w:del>
      <w:del w:id="92" w:author="cmcc" w:date="2024-08-05T10:39:10Z">
        <w:r>
          <w:rPr>
            <w:rFonts w:hint="default"/>
            <w:highlight w:val="none"/>
            <w:lang w:val="en-US" w:eastAsia="zh-CN"/>
            <w:rPrChange w:id="93" w:author="cmcc" w:date="2024-08-05T10:39:16Z">
              <w:rPr>
                <w:rFonts w:hint="default"/>
                <w:lang w:val="en-US" w:eastAsia="zh-CN"/>
              </w:rPr>
            </w:rPrChange>
          </w:rPr>
          <w:delText xml:space="preserve"> is FFS.</w:delText>
        </w:r>
      </w:del>
    </w:p>
    <w:p>
      <w:pPr>
        <w:pStyle w:val="5"/>
      </w:pPr>
      <w:r>
        <w:rPr>
          <w:rFonts w:hint="eastAsia"/>
          <w:lang w:val="en-US" w:eastAsia="zh-CN"/>
        </w:rPr>
        <w:t>7</w:t>
      </w:r>
      <w:r>
        <w:t>.</w:t>
      </w:r>
      <w:r>
        <w:rPr>
          <w:rFonts w:hint="eastAsia"/>
          <w:lang w:val="en-US" w:eastAsia="zh-CN"/>
        </w:rPr>
        <w:t>11</w:t>
      </w:r>
      <w:r>
        <w:t>.</w:t>
      </w:r>
      <w:r>
        <w:rPr>
          <w:rFonts w:hint="eastAsia"/>
          <w:lang w:val="en-US" w:eastAsia="zh-CN"/>
        </w:rPr>
        <w:t>2.1</w:t>
      </w:r>
      <w:r>
        <w:tab/>
      </w:r>
      <w:r>
        <w:rPr>
          <w:rFonts w:hint="default"/>
          <w:lang w:val="en-US" w:eastAsia="zh-CN"/>
        </w:rPr>
        <w:t>SEALDD</w:t>
      </w:r>
      <w:r>
        <w:rPr>
          <w:rFonts w:hint="eastAsia"/>
          <w:lang w:val="en-US" w:eastAsia="zh-CN"/>
        </w:rPr>
        <w:t xml:space="preserve"> and VAL coordination measurement</w:t>
      </w:r>
      <w:r>
        <w:t xml:space="preserve"> </w:t>
      </w:r>
      <w:r>
        <w:rPr>
          <w:rFonts w:hint="eastAsia"/>
          <w:lang w:val="en-US" w:eastAsia="zh-CN"/>
        </w:rPr>
        <w:t>based on PIN</w:t>
      </w:r>
    </w:p>
    <w:p>
      <w:r>
        <w:t>Figure </w:t>
      </w:r>
      <w:r>
        <w:rPr>
          <w:rFonts w:hint="eastAsia" w:eastAsia="宋体"/>
          <w:lang w:val="en-US" w:eastAsia="zh-CN"/>
        </w:rPr>
        <w:t>7</w:t>
      </w:r>
      <w:r>
        <w:t>.</w:t>
      </w:r>
      <w:r>
        <w:rPr>
          <w:rFonts w:hint="eastAsia" w:eastAsia="宋体"/>
          <w:lang w:val="en-US" w:eastAsia="zh-CN"/>
        </w:rPr>
        <w:t>11</w:t>
      </w:r>
      <w:r>
        <w:t>.2</w:t>
      </w:r>
      <w:r>
        <w:rPr>
          <w:rFonts w:hint="eastAsia" w:eastAsia="宋体"/>
          <w:lang w:val="en-US" w:eastAsia="zh-CN"/>
        </w:rPr>
        <w:t>.1</w:t>
      </w:r>
      <w:r>
        <w:t>-1 illustrates the</w:t>
      </w:r>
      <w:r>
        <w:rPr>
          <w:rFonts w:hint="eastAsia" w:eastAsia="宋体"/>
          <w:lang w:val="en-US" w:eastAsia="zh-CN"/>
        </w:rPr>
        <w:t xml:space="preserve"> </w:t>
      </w:r>
      <w:r>
        <w:t>procedure</w:t>
      </w:r>
      <w:r>
        <w:rPr>
          <w:rFonts w:hint="eastAsia" w:eastAsia="宋体"/>
          <w:lang w:val="en-US" w:eastAsia="zh-CN"/>
        </w:rPr>
        <w:t xml:space="preserve"> of </w:t>
      </w:r>
      <w:r>
        <w:rPr>
          <w:rFonts w:hint="default"/>
          <w:lang w:val="en-US" w:eastAsia="zh-CN"/>
        </w:rPr>
        <w:t>SEALDD</w:t>
      </w:r>
      <w:r>
        <w:rPr>
          <w:rFonts w:hint="eastAsia"/>
          <w:lang w:val="en-US" w:eastAsia="zh-CN"/>
        </w:rPr>
        <w:t xml:space="preserve"> and VAL coordination measurement</w:t>
      </w:r>
      <w:r>
        <w:t xml:space="preserve"> </w:t>
      </w:r>
      <w:r>
        <w:rPr>
          <w:rFonts w:hint="eastAsia" w:eastAsia="宋体"/>
          <w:lang w:val="en-US" w:eastAsia="zh-CN"/>
        </w:rPr>
        <w:t>based on PIN</w:t>
      </w:r>
      <w:r>
        <w:t>.</w:t>
      </w:r>
    </w:p>
    <w:p>
      <w:pPr>
        <w:pStyle w:val="75"/>
        <w:rPr>
          <w:del w:id="94" w:author="cmcc" w:date="2024-08-06T10:03:10Z"/>
        </w:rPr>
      </w:pPr>
      <w:del w:id="95" w:author="cmcc" w:date="2024-08-06T10:03:10Z">
        <w:r>
          <w:rPr>
            <w:rFonts w:hint="eastAsia"/>
            <w:lang w:val="en-US" w:eastAsia="zh-CN"/>
          </w:rPr>
          <w:delText>Editor</w:delText>
        </w:r>
      </w:del>
      <w:del w:id="96" w:author="cmcc" w:date="2024-08-06T10:03:10Z">
        <w:r>
          <w:rPr>
            <w:rFonts w:hint="default"/>
            <w:lang w:val="en-US" w:eastAsia="zh-CN"/>
          </w:rPr>
          <w:delText>’</w:delText>
        </w:r>
      </w:del>
      <w:del w:id="97" w:author="cmcc" w:date="2024-08-06T10:03:10Z">
        <w:r>
          <w:rPr>
            <w:rFonts w:hint="eastAsia"/>
            <w:lang w:val="en-US" w:eastAsia="zh-CN"/>
          </w:rPr>
          <w:delText xml:space="preserve">s Note: </w:delText>
        </w:r>
      </w:del>
      <w:del w:id="98" w:author="cmcc" w:date="2024-08-06T10:03:10Z">
        <w:r>
          <w:rPr>
            <w:rFonts w:hint="eastAsia"/>
          </w:rPr>
          <w:delText>For the tethered link measurements between SEALDD client and XR client, the corresponding scenario is FFS.</w:delText>
        </w:r>
      </w:del>
    </w:p>
    <w:p>
      <w:r>
        <w:t>Pre-conditions:</w:t>
      </w:r>
    </w:p>
    <w:p>
      <w:pPr>
        <w:pStyle w:val="76"/>
      </w:pPr>
      <w:r>
        <w:t>1.</w:t>
      </w:r>
      <w:r>
        <w:tab/>
      </w:r>
      <w:r>
        <w:t>The UE or PINE has been pre-configured or has discovered the address (e.g. IP address, FQDN, URI) of the PIN server;</w:t>
      </w:r>
    </w:p>
    <w:p>
      <w:pPr>
        <w:pStyle w:val="76"/>
        <w:rPr>
          <w:rFonts w:hint="eastAsia" w:eastAsia="宋体"/>
          <w:lang w:val="en-US" w:eastAsia="zh-CN"/>
        </w:rPr>
      </w:pPr>
      <w:r>
        <w:rPr>
          <w:rFonts w:hint="eastAsia" w:eastAsia="宋体"/>
          <w:lang w:val="en-US" w:eastAsia="zh-CN"/>
        </w:rPr>
        <w:t>2</w:t>
      </w:r>
      <w:r>
        <w:rPr>
          <w:lang w:eastAsia="ko-KR"/>
        </w:rPr>
        <w:t>.</w:t>
      </w:r>
      <w:r>
        <w:rPr>
          <w:lang w:eastAsia="ko-KR"/>
        </w:rPr>
        <w:tab/>
      </w:r>
      <w:r>
        <w:rPr>
          <w:lang w:eastAsia="ko-KR"/>
        </w:rPr>
        <w:t>The UE or PINE has already been registered in PIN server</w:t>
      </w:r>
      <w:r>
        <w:rPr>
          <w:rFonts w:hint="eastAsia" w:eastAsia="宋体"/>
          <w:lang w:val="en-US" w:eastAsia="zh-CN"/>
        </w:rPr>
        <w:t>;</w:t>
      </w:r>
    </w:p>
    <w:p>
      <w:pPr>
        <w:pStyle w:val="76"/>
        <w:rPr>
          <w:ins w:id="99" w:author="cmcc" w:date="2024-08-05T11:04:21Z"/>
          <w:lang w:eastAsia="ko-KR"/>
        </w:rPr>
      </w:pPr>
      <w:r>
        <w:rPr>
          <w:rFonts w:hint="eastAsia" w:eastAsia="宋体"/>
          <w:lang w:val="en-US" w:eastAsia="zh-CN"/>
        </w:rPr>
        <w:t>3.</w:t>
      </w:r>
      <w:r>
        <w:rPr>
          <w:rFonts w:hint="eastAsia" w:eastAsia="宋体"/>
          <w:lang w:val="en-US" w:eastAsia="zh-CN"/>
        </w:rPr>
        <w:tab/>
      </w:r>
      <w:r>
        <w:rPr>
          <w:rFonts w:hint="eastAsia" w:eastAsia="宋体"/>
          <w:lang w:val="en-US" w:eastAsia="zh-CN"/>
        </w:rPr>
        <w:t xml:space="preserve">The PEMC on the 3GPP device has </w:t>
      </w:r>
      <w:r>
        <w:rPr>
          <w:lang w:eastAsia="ko-KR"/>
        </w:rPr>
        <w:t>already</w:t>
      </w:r>
      <w:r>
        <w:rPr>
          <w:rFonts w:hint="eastAsia" w:eastAsia="宋体"/>
          <w:lang w:val="en-US" w:eastAsia="zh-CN"/>
        </w:rPr>
        <w:t xml:space="preserve"> get the tethered device information from PIN server</w:t>
      </w:r>
      <w:r>
        <w:rPr>
          <w:lang w:eastAsia="ko-KR"/>
        </w:rPr>
        <w:t>;</w:t>
      </w:r>
    </w:p>
    <w:p>
      <w:pPr>
        <w:pStyle w:val="76"/>
        <w:rPr>
          <w:rFonts w:hint="default"/>
          <w:lang w:val="en-US" w:eastAsia="ko-KR"/>
        </w:rPr>
      </w:pPr>
      <w:ins w:id="100" w:author="cmcc" w:date="2024-08-05T11:04:24Z">
        <w:r>
          <w:rPr>
            <w:rFonts w:hint="eastAsia"/>
            <w:highlight w:val="none"/>
            <w:lang w:val="en-US" w:eastAsia="zh-CN"/>
          </w:rPr>
          <w:t>4.</w:t>
        </w:r>
      </w:ins>
      <w:ins w:id="101" w:author="cmcc" w:date="2024-08-05T11:04:24Z">
        <w:r>
          <w:rPr>
            <w:rFonts w:hint="eastAsia"/>
            <w:highlight w:val="none"/>
            <w:lang w:val="en-US" w:eastAsia="zh-CN"/>
          </w:rPr>
          <w:tab/>
        </w:r>
      </w:ins>
      <w:ins w:id="102" w:author="cmcc" w:date="2024-08-05T11:04:27Z">
        <w:r>
          <w:rPr>
            <w:rFonts w:hint="eastAsia"/>
            <w:highlight w:val="none"/>
            <w:lang w:val="en-US" w:eastAsia="zh-CN"/>
          </w:rPr>
          <w:t>T</w:t>
        </w:r>
      </w:ins>
      <w:ins w:id="103" w:author="cmcc" w:date="2024-08-05T11:04:21Z">
        <w:r>
          <w:rPr>
            <w:rFonts w:hint="eastAsia"/>
            <w:highlight w:val="none"/>
            <w:lang w:val="en-US" w:eastAsia="zh-CN"/>
          </w:rPr>
          <w:t xml:space="preserve">he XR client on the tethered device has the agreement with the SEALDD client </w:t>
        </w:r>
      </w:ins>
      <w:ins w:id="104" w:author="cmcc" w:date="2024-08-05T11:04:38Z">
        <w:r>
          <w:rPr>
            <w:rFonts w:hint="eastAsia"/>
            <w:highlight w:val="none"/>
            <w:lang w:val="en-US" w:eastAsia="zh-CN"/>
          </w:rPr>
          <w:t>on t</w:t>
        </w:r>
      </w:ins>
      <w:ins w:id="105" w:author="cmcc" w:date="2024-08-05T11:04:39Z">
        <w:r>
          <w:rPr>
            <w:rFonts w:hint="eastAsia"/>
            <w:highlight w:val="none"/>
            <w:lang w:val="en-US" w:eastAsia="zh-CN"/>
          </w:rPr>
          <w:t xml:space="preserve">he </w:t>
        </w:r>
      </w:ins>
      <w:ins w:id="106" w:author="cmcc" w:date="2024-08-05T11:04:40Z">
        <w:r>
          <w:rPr>
            <w:rFonts w:hint="eastAsia"/>
            <w:highlight w:val="none"/>
            <w:lang w:val="en-US" w:eastAsia="zh-CN"/>
          </w:rPr>
          <w:t>3GP</w:t>
        </w:r>
      </w:ins>
      <w:ins w:id="107" w:author="cmcc" w:date="2024-08-05T11:04:41Z">
        <w:r>
          <w:rPr>
            <w:rFonts w:hint="eastAsia"/>
            <w:highlight w:val="none"/>
            <w:lang w:val="en-US" w:eastAsia="zh-CN"/>
          </w:rPr>
          <w:t xml:space="preserve">P </w:t>
        </w:r>
      </w:ins>
      <w:ins w:id="108" w:author="cmcc" w:date="2024-08-05T11:04:49Z">
        <w:r>
          <w:rPr>
            <w:rFonts w:hint="eastAsia"/>
            <w:highlight w:val="none"/>
            <w:lang w:val="en-US" w:eastAsia="zh-CN"/>
          </w:rPr>
          <w:t>U</w:t>
        </w:r>
      </w:ins>
      <w:ins w:id="109" w:author="cmcc" w:date="2024-08-05T11:04:50Z">
        <w:r>
          <w:rPr>
            <w:rFonts w:hint="eastAsia"/>
            <w:highlight w:val="none"/>
            <w:lang w:val="en-US" w:eastAsia="zh-CN"/>
          </w:rPr>
          <w:t>E</w:t>
        </w:r>
      </w:ins>
      <w:ins w:id="110" w:author="cmcc" w:date="2024-08-05T11:04:42Z">
        <w:r>
          <w:rPr>
            <w:rFonts w:hint="eastAsia"/>
            <w:highlight w:val="none"/>
            <w:lang w:val="en-US" w:eastAsia="zh-CN"/>
          </w:rPr>
          <w:t xml:space="preserve"> </w:t>
        </w:r>
      </w:ins>
      <w:ins w:id="111" w:author="cmcc" w:date="2024-08-05T11:04:21Z">
        <w:r>
          <w:rPr>
            <w:rFonts w:hint="eastAsia"/>
            <w:highlight w:val="none"/>
            <w:lang w:val="en-US" w:eastAsia="zh-CN"/>
          </w:rPr>
          <w:t>to response the measurement request</w:t>
        </w:r>
      </w:ins>
      <w:ins w:id="112" w:author="cmcc" w:date="2024-08-05T11:04:55Z">
        <w:r>
          <w:rPr>
            <w:rFonts w:hint="eastAsia"/>
            <w:highlight w:val="none"/>
            <w:lang w:val="en-US" w:eastAsia="zh-CN"/>
          </w:rPr>
          <w:t>.</w:t>
        </w:r>
      </w:ins>
    </w:p>
    <w:p>
      <w:pPr>
        <w:pStyle w:val="56"/>
        <w:rPr>
          <w:rFonts w:eastAsia="宋体"/>
          <w:lang w:val="en-US" w:eastAsia="zh-CN"/>
        </w:rPr>
      </w:pPr>
      <w:r>
        <w:object>
          <v:shape id="_x0000_i1029" o:spt="75" type="#_x0000_t75" style="height:260.1pt;width:767.35pt;" o:ole="t" filled="f" o:preferrelative="t" stroked="f" coordsize="21600,21600">
            <v:path/>
            <v:fill on="f" focussize="0,0"/>
            <v:stroke on="f"/>
            <v:imagedata r:id="rId17" cropleft="3273f" croptop="31711f" cropbottom="4085f" o:title=""/>
            <o:lock v:ext="edit" aspectratio="t"/>
            <w10:wrap type="none"/>
            <w10:anchorlock/>
          </v:shape>
          <o:OLEObject Type="Embed" ProgID="Visio.Drawing.15" ShapeID="_x0000_i1029" DrawAspect="Content" ObjectID="_1468075729" r:id="rId16">
            <o:LockedField>false</o:LockedField>
          </o:OLEObject>
        </w:object>
      </w:r>
      <w:r>
        <w:t xml:space="preserve">Figure </w:t>
      </w:r>
      <w:r>
        <w:rPr>
          <w:rFonts w:hint="eastAsia"/>
          <w:lang w:val="en-US" w:eastAsia="zh-CN"/>
        </w:rPr>
        <w:t>7</w:t>
      </w:r>
      <w:r>
        <w:t>.</w:t>
      </w:r>
      <w:r>
        <w:rPr>
          <w:rFonts w:hint="eastAsia"/>
          <w:lang w:val="en-US" w:eastAsia="zh-CN"/>
        </w:rPr>
        <w:t>11</w:t>
      </w:r>
      <w:r>
        <w:t>.2</w:t>
      </w:r>
      <w:r>
        <w:rPr>
          <w:rFonts w:hint="eastAsia" w:eastAsia="宋体"/>
          <w:lang w:val="en-US" w:eastAsia="zh-CN"/>
        </w:rPr>
        <w:t>.1</w:t>
      </w:r>
      <w:r>
        <w:t xml:space="preserve">-1: </w:t>
      </w:r>
      <w:r>
        <w:rPr>
          <w:rFonts w:hint="default"/>
          <w:lang w:val="en-US" w:eastAsia="zh-CN"/>
        </w:rPr>
        <w:t>SEALDD</w:t>
      </w:r>
      <w:r>
        <w:rPr>
          <w:rFonts w:hint="eastAsia"/>
          <w:lang w:val="en-US" w:eastAsia="zh-CN"/>
        </w:rPr>
        <w:t xml:space="preserve"> and VAL coordination measurement</w:t>
      </w:r>
      <w:r>
        <w:t xml:space="preserve"> </w:t>
      </w:r>
      <w:r>
        <w:rPr>
          <w:rFonts w:hint="eastAsia"/>
          <w:lang w:val="en-US" w:eastAsia="zh-CN"/>
        </w:rPr>
        <w:t xml:space="preserve">based on PIN </w:t>
      </w:r>
      <w:r>
        <w:t>procedure</w:t>
      </w:r>
    </w:p>
    <w:p>
      <w:pPr>
        <w:pStyle w:val="76"/>
        <w:numPr>
          <w:ilvl w:val="255"/>
          <w:numId w:val="0"/>
        </w:numPr>
        <w:ind w:left="567" w:hanging="283"/>
        <w:rPr>
          <w:rFonts w:hint="default" w:eastAsia="宋体"/>
          <w:lang w:val="en-US" w:eastAsia="zh-CN"/>
        </w:rPr>
      </w:pPr>
      <w:r>
        <w:t>1.</w:t>
      </w:r>
      <w:r>
        <w:tab/>
      </w:r>
      <w:r>
        <w:rPr>
          <w:rFonts w:hint="eastAsia" w:eastAsia="宋体"/>
          <w:lang w:val="en-US" w:eastAsia="zh-CN"/>
        </w:rPr>
        <w:t>The PIN is successfully created and in use. The 3GPP UE acting as PEGC and PEMC, the Tethered XR devices acting as a PINE. During the PIN creation, the detail information of the tethered device has been provide to PEMC on 3GPP UE from PINAPP server as defined in clause 8.5.2, TS 23.542[19].</w:t>
      </w:r>
    </w:p>
    <w:p>
      <w:pPr>
        <w:pStyle w:val="76"/>
        <w:numPr>
          <w:ilvl w:val="-1"/>
          <w:numId w:val="0"/>
        </w:numPr>
        <w:ind w:left="567" w:hanging="283"/>
        <w:rPr>
          <w:rFonts w:hint="default"/>
          <w:lang w:val="en-US" w:eastAsia="zh-CN"/>
        </w:rPr>
      </w:pPr>
      <w:r>
        <w:rPr>
          <w:rFonts w:hint="eastAsia"/>
          <w:lang w:val="en-US" w:eastAsia="zh-CN"/>
        </w:rPr>
        <w:t>2.</w:t>
      </w:r>
      <w:r>
        <w:rPr>
          <w:rFonts w:hint="eastAsia"/>
          <w:lang w:val="en-US" w:eastAsia="zh-CN"/>
        </w:rPr>
        <w:tab/>
      </w:r>
      <w:r>
        <w:rPr>
          <w:rFonts w:hint="default"/>
          <w:lang w:val="en-US" w:eastAsia="zh-CN"/>
        </w:rPr>
        <w:t xml:space="preserve">The </w:t>
      </w:r>
      <w:r>
        <w:rPr>
          <w:lang w:eastAsia="zh-CN"/>
        </w:rPr>
        <w:t>regular data transmission connection is established</w:t>
      </w:r>
      <w:r>
        <w:rPr>
          <w:rFonts w:hint="default"/>
          <w:lang w:val="en-US" w:eastAsia="zh-CN"/>
        </w:rPr>
        <w:t xml:space="preserve">, with the information received in step1. </w:t>
      </w:r>
    </w:p>
    <w:p>
      <w:pPr>
        <w:pStyle w:val="76"/>
        <w:numPr>
          <w:ilvl w:val="-1"/>
          <w:numId w:val="0"/>
        </w:numPr>
        <w:ind w:left="567" w:firstLine="0"/>
      </w:pPr>
      <w:r>
        <w:rPr>
          <w:rFonts w:hint="default"/>
          <w:lang w:val="en-US" w:eastAsia="zh-CN"/>
        </w:rPr>
        <w:t xml:space="preserve">The connection between the SEALDD server and 3GPP UE is </w:t>
      </w:r>
      <w:r>
        <w:rPr>
          <w:rFonts w:hint="eastAsia"/>
          <w:lang w:val="en-US" w:eastAsia="zh-CN"/>
        </w:rPr>
        <w:t xml:space="preserve">established </w:t>
      </w:r>
      <w:r>
        <w:rPr>
          <w:rFonts w:hint="default"/>
          <w:lang w:val="en-US" w:eastAsia="zh-CN"/>
        </w:rPr>
        <w:t>as defined in</w:t>
      </w:r>
      <w:r>
        <w:rPr>
          <w:lang w:eastAsia="zh-CN"/>
        </w:rPr>
        <w:t xml:space="preserve"> clause 9.2.2.2</w:t>
      </w:r>
      <w:r>
        <w:rPr>
          <w:rFonts w:hint="default"/>
          <w:lang w:val="en-US" w:eastAsia="zh-CN"/>
        </w:rPr>
        <w:t xml:space="preserve">, TS 23.433. </w:t>
      </w:r>
    </w:p>
    <w:p>
      <w:pPr>
        <w:pStyle w:val="76"/>
        <w:numPr>
          <w:ilvl w:val="0"/>
          <w:numId w:val="1"/>
        </w:numPr>
        <w:ind w:left="567" w:hanging="283"/>
      </w:pPr>
      <w:r>
        <w:t xml:space="preserve">The VAL server sends a SEALDD transmission quality measurement subscription request to the SEALDD server. </w:t>
      </w:r>
      <w:r>
        <w:rPr>
          <w:rFonts w:hint="eastAsia" w:eastAsia="宋体"/>
          <w:lang w:val="en-US" w:eastAsia="zh-CN"/>
        </w:rPr>
        <w:t xml:space="preserve">Optionally, the request contains the tethered device information. </w:t>
      </w:r>
      <w:r>
        <w:t>If authorization is successful, the SEALDD server sends a response to the VAL server with the subscription ID, expiration time.</w:t>
      </w:r>
    </w:p>
    <w:p>
      <w:pPr>
        <w:pStyle w:val="76"/>
        <w:numPr>
          <w:ilvl w:val="0"/>
          <w:numId w:val="1"/>
        </w:numPr>
        <w:ind w:left="567" w:hanging="283"/>
      </w:pPr>
      <w:r>
        <w:rPr>
          <w:rFonts w:hint="default" w:eastAsia="Times New Roman"/>
          <w:lang w:val="en-US" w:eastAsia="zh-CN"/>
        </w:rPr>
        <w:t xml:space="preserve">The SEALDD transmission quality </w:t>
      </w:r>
      <w:r>
        <w:rPr>
          <w:rFonts w:hint="default"/>
          <w:lang w:val="en-US" w:eastAsia="zh-CN"/>
        </w:rPr>
        <w:t xml:space="preserve">measurement as defined in clause 9.7.2.1, TS 23.433. </w:t>
      </w:r>
    </w:p>
    <w:p>
      <w:pPr>
        <w:pStyle w:val="76"/>
        <w:numPr>
          <w:ilvl w:val="0"/>
          <w:numId w:val="1"/>
        </w:numPr>
        <w:ind w:left="567" w:hanging="283"/>
      </w:pPr>
      <w:r>
        <w:rPr>
          <w:rFonts w:hint="eastAsia"/>
          <w:lang w:val="en-US" w:eastAsia="zh-CN"/>
        </w:rPr>
        <w:t>T</w:t>
      </w:r>
      <w:r>
        <w:rPr>
          <w:rFonts w:hint="default"/>
          <w:lang w:val="en-US" w:eastAsia="zh-CN"/>
        </w:rPr>
        <w:t xml:space="preserve">he SEALDD client </w:t>
      </w:r>
      <w:r>
        <w:rPr>
          <w:rFonts w:hint="eastAsia"/>
          <w:lang w:val="en-US" w:eastAsia="zh-CN"/>
        </w:rPr>
        <w:t xml:space="preserve">gets </w:t>
      </w:r>
      <w:r>
        <w:rPr>
          <w:rFonts w:hint="default"/>
          <w:lang w:val="en-US" w:eastAsia="zh-CN"/>
        </w:rPr>
        <w:t xml:space="preserve">the </w:t>
      </w:r>
      <w:r>
        <w:rPr>
          <w:rFonts w:hint="default" w:eastAsia="Times New Roman"/>
          <w:lang w:val="en-US" w:eastAsia="zh-CN"/>
        </w:rPr>
        <w:t>information of the tethered device from the PEMC</w:t>
      </w:r>
      <w:r>
        <w:rPr>
          <w:rFonts w:hint="eastAsia"/>
          <w:lang w:val="en-US" w:eastAsia="zh-CN"/>
        </w:rPr>
        <w:t xml:space="preserve"> over PIN-1, e.g., the </w:t>
      </w:r>
      <w:r>
        <w:rPr>
          <w:lang w:eastAsia="zh-CN"/>
        </w:rPr>
        <w:t>MAC address, PINE Address</w:t>
      </w:r>
      <w:r>
        <w:rPr>
          <w:rFonts w:hint="eastAsia"/>
          <w:lang w:val="en-US" w:eastAsia="zh-CN"/>
        </w:rPr>
        <w:t>, Port number</w:t>
      </w:r>
      <w:r>
        <w:t xml:space="preserve">. </w:t>
      </w:r>
    </w:p>
    <w:p>
      <w:pPr>
        <w:pStyle w:val="75"/>
        <w:ind w:left="567" w:hanging="367"/>
      </w:pPr>
      <w:r>
        <w:rPr>
          <w:rFonts w:hint="eastAsia"/>
        </w:rPr>
        <w:t>Editor’s note: The specific service and API supporting the PINE discovery needs to be defined in PINAPP.</w:t>
      </w:r>
    </w:p>
    <w:p>
      <w:pPr>
        <w:pStyle w:val="76"/>
        <w:numPr>
          <w:ilvl w:val="0"/>
          <w:numId w:val="1"/>
        </w:numPr>
        <w:ind w:left="567" w:hanging="283"/>
        <w:rPr>
          <w:rFonts w:hint="default" w:eastAsia="Times New Roman"/>
          <w:lang w:val="en-US" w:eastAsia="zh-CN"/>
        </w:rPr>
      </w:pPr>
      <w:r>
        <w:rPr>
          <w:rFonts w:hint="default"/>
          <w:lang w:val="en-US" w:eastAsia="zh-CN"/>
        </w:rPr>
        <w:t>T</w:t>
      </w:r>
      <w:r>
        <w:rPr>
          <w:rFonts w:hint="default" w:eastAsia="Times New Roman"/>
          <w:lang w:val="en-US" w:eastAsia="zh-CN"/>
        </w:rPr>
        <w:t>he SEALDD client on the 3GPP UE interacts with XR client on the tethered UE to do the measurement based on ICMP ping protocol.</w:t>
      </w:r>
    </w:p>
    <w:p>
      <w:pPr>
        <w:pStyle w:val="76"/>
        <w:numPr>
          <w:ilvl w:val="0"/>
          <w:numId w:val="1"/>
        </w:numPr>
        <w:ind w:left="567" w:hanging="283"/>
        <w:rPr>
          <w:rFonts w:hint="default" w:eastAsia="Times New Roman"/>
          <w:lang w:val="en-US" w:eastAsia="zh-CN"/>
        </w:rPr>
      </w:pPr>
      <w:r>
        <w:rPr>
          <w:rFonts w:hint="eastAsia"/>
          <w:lang w:val="en-US" w:eastAsia="zh-CN"/>
        </w:rPr>
        <w:t>The SEALDD client sends the report to the SEALDD server.</w:t>
      </w:r>
    </w:p>
    <w:p>
      <w:pPr>
        <w:pStyle w:val="76"/>
        <w:numPr>
          <w:ilvl w:val="0"/>
          <w:numId w:val="1"/>
        </w:numPr>
        <w:ind w:left="567" w:hanging="283"/>
        <w:rPr>
          <w:rFonts w:hint="eastAsia" w:eastAsia="宋体"/>
          <w:lang w:val="en-US" w:eastAsia="zh-CN"/>
        </w:rPr>
      </w:pPr>
      <w:r>
        <w:rPr>
          <w:rFonts w:hint="eastAsia" w:eastAsia="宋体"/>
          <w:lang w:val="en-US" w:eastAsia="zh-CN"/>
        </w:rPr>
        <w:t>The SEALDD server reports the data transmission quality measurement results (e.g. latency, jitter, bitrate, packet loss rate) to the VAL server via the notification message.</w:t>
      </w:r>
    </w:p>
    <w:p>
      <w:pPr>
        <w:pStyle w:val="5"/>
      </w:pPr>
      <w:r>
        <w:rPr>
          <w:rFonts w:hint="eastAsia"/>
          <w:lang w:val="en-US" w:eastAsia="zh-CN"/>
        </w:rPr>
        <w:t>7</w:t>
      </w:r>
      <w:r>
        <w:t>.</w:t>
      </w:r>
      <w:r>
        <w:rPr>
          <w:rFonts w:hint="eastAsia"/>
          <w:lang w:val="en-US" w:eastAsia="zh-CN"/>
        </w:rPr>
        <w:t>11</w:t>
      </w:r>
      <w:r>
        <w:t>.</w:t>
      </w:r>
      <w:r>
        <w:rPr>
          <w:rFonts w:hint="eastAsia"/>
          <w:lang w:val="en-US" w:eastAsia="zh-CN"/>
        </w:rPr>
        <w:t>2.2</w:t>
      </w:r>
      <w:r>
        <w:tab/>
      </w:r>
      <w:r>
        <w:rPr>
          <w:rFonts w:hint="default"/>
          <w:lang w:val="en-US" w:eastAsia="zh-CN"/>
        </w:rPr>
        <w:t>SEALDD</w:t>
      </w:r>
      <w:r>
        <w:rPr>
          <w:rFonts w:hint="eastAsia"/>
          <w:lang w:val="en-US" w:eastAsia="zh-CN"/>
        </w:rPr>
        <w:t xml:space="preserve"> measurement</w:t>
      </w:r>
      <w:r>
        <w:t xml:space="preserve"> </w:t>
      </w:r>
      <w:r>
        <w:rPr>
          <w:rFonts w:hint="eastAsia"/>
          <w:lang w:val="en-US" w:eastAsia="zh-CN"/>
        </w:rPr>
        <w:t xml:space="preserve">based on PIN </w:t>
      </w:r>
    </w:p>
    <w:p>
      <w:r>
        <w:t>Figure </w:t>
      </w:r>
      <w:r>
        <w:rPr>
          <w:rFonts w:hint="eastAsia" w:eastAsia="宋体"/>
          <w:lang w:val="en-US" w:eastAsia="zh-CN"/>
        </w:rPr>
        <w:t>7</w:t>
      </w:r>
      <w:r>
        <w:t>.</w:t>
      </w:r>
      <w:r>
        <w:rPr>
          <w:rFonts w:hint="eastAsia" w:eastAsia="宋体"/>
          <w:lang w:val="en-US" w:eastAsia="zh-CN"/>
        </w:rPr>
        <w:t>11</w:t>
      </w:r>
      <w:r>
        <w:t>.2</w:t>
      </w:r>
      <w:r>
        <w:rPr>
          <w:rFonts w:hint="eastAsia"/>
          <w:lang w:val="en-US" w:eastAsia="zh-CN"/>
        </w:rPr>
        <w:t>.2</w:t>
      </w:r>
      <w:r>
        <w:t>-1 illustrates the</w:t>
      </w:r>
      <w:r>
        <w:rPr>
          <w:rFonts w:hint="eastAsia" w:eastAsia="宋体"/>
          <w:lang w:val="en-US" w:eastAsia="zh-CN"/>
        </w:rPr>
        <w:t xml:space="preserve"> procedure of </w:t>
      </w:r>
      <w:r>
        <w:rPr>
          <w:rFonts w:hint="default"/>
          <w:lang w:val="en-US" w:eastAsia="zh-CN"/>
        </w:rPr>
        <w:t>SEALDD</w:t>
      </w:r>
      <w:r>
        <w:rPr>
          <w:rFonts w:hint="eastAsia"/>
          <w:lang w:val="en-US" w:eastAsia="zh-CN"/>
        </w:rPr>
        <w:t xml:space="preserve"> measurement</w:t>
      </w:r>
      <w:r>
        <w:t xml:space="preserve"> </w:t>
      </w:r>
      <w:r>
        <w:rPr>
          <w:rFonts w:hint="eastAsia" w:eastAsia="宋体"/>
          <w:lang w:val="en-US" w:eastAsia="zh-CN"/>
        </w:rPr>
        <w:t>based on PIN</w:t>
      </w:r>
      <w:r>
        <w:rPr>
          <w:rFonts w:hint="eastAsia"/>
          <w:lang w:val="en-US" w:eastAsia="zh-CN"/>
        </w:rPr>
        <w:t>.</w:t>
      </w:r>
    </w:p>
    <w:p>
      <w:r>
        <w:t>Pre-conditions:</w:t>
      </w:r>
    </w:p>
    <w:p>
      <w:pPr>
        <w:pStyle w:val="76"/>
      </w:pPr>
      <w:r>
        <w:t>1.</w:t>
      </w:r>
      <w:r>
        <w:tab/>
      </w:r>
      <w:r>
        <w:t>The UE or PINE has been pre-configured or has discovered the address (e.g. IP address, FQDN, URI) of the PIN server;</w:t>
      </w:r>
    </w:p>
    <w:p>
      <w:pPr>
        <w:pStyle w:val="76"/>
        <w:rPr>
          <w:lang w:eastAsia="ko-KR"/>
        </w:rPr>
      </w:pPr>
      <w:r>
        <w:rPr>
          <w:rFonts w:hint="eastAsia" w:eastAsia="宋体"/>
          <w:lang w:val="en-US" w:eastAsia="zh-CN"/>
        </w:rPr>
        <w:t>2</w:t>
      </w:r>
      <w:r>
        <w:rPr>
          <w:lang w:eastAsia="ko-KR"/>
        </w:rPr>
        <w:t>.</w:t>
      </w:r>
      <w:r>
        <w:rPr>
          <w:lang w:eastAsia="ko-KR"/>
        </w:rPr>
        <w:tab/>
      </w:r>
      <w:r>
        <w:rPr>
          <w:lang w:eastAsia="ko-KR"/>
        </w:rPr>
        <w:t>The UE or PINE has already been registered in PIN server;</w:t>
      </w:r>
    </w:p>
    <w:p>
      <w:pPr>
        <w:pStyle w:val="76"/>
        <w:rPr>
          <w:rFonts w:eastAsia="Malgun Gothic"/>
          <w:lang w:eastAsia="ko-KR"/>
        </w:rPr>
      </w:pPr>
      <w:r>
        <w:rPr>
          <w:rFonts w:hint="eastAsia" w:eastAsia="宋体"/>
          <w:lang w:val="en-US" w:eastAsia="zh-CN"/>
        </w:rPr>
        <w:t>3.</w:t>
      </w:r>
      <w:r>
        <w:rPr>
          <w:rFonts w:hint="eastAsia" w:eastAsia="宋体"/>
          <w:lang w:val="en-US" w:eastAsia="zh-CN"/>
        </w:rPr>
        <w:tab/>
      </w:r>
      <w:r>
        <w:rPr>
          <w:rFonts w:hint="eastAsia" w:eastAsia="宋体"/>
          <w:lang w:val="en-US" w:eastAsia="zh-CN"/>
        </w:rPr>
        <w:t xml:space="preserve">The PEMC on the 3GPP device has </w:t>
      </w:r>
      <w:r>
        <w:rPr>
          <w:lang w:eastAsia="ko-KR"/>
        </w:rPr>
        <w:t>already</w:t>
      </w:r>
      <w:r>
        <w:rPr>
          <w:rFonts w:hint="eastAsia" w:eastAsia="宋体"/>
          <w:lang w:val="en-US" w:eastAsia="zh-CN"/>
        </w:rPr>
        <w:t xml:space="preserve"> get the tethered device information from PIN server</w:t>
      </w:r>
      <w:r>
        <w:rPr>
          <w:lang w:eastAsia="ko-KR"/>
        </w:rPr>
        <w:t>;</w:t>
      </w:r>
    </w:p>
    <w:p>
      <w:pPr>
        <w:pStyle w:val="56"/>
        <w:rPr>
          <w:rFonts w:eastAsia="宋体"/>
          <w:lang w:val="en-US" w:eastAsia="zh-CN"/>
        </w:rPr>
      </w:pPr>
      <w:r>
        <w:object>
          <v:shape id="_x0000_i1030" o:spt="75" type="#_x0000_t75" style="height:260.1pt;width:767.35pt;" o:ole="t" filled="f" o:preferrelative="t" stroked="f" coordsize="21600,21600">
            <v:path/>
            <v:fill on="f" focussize="0,0"/>
            <v:stroke on="f"/>
            <v:imagedata r:id="rId19" cropleft="3273f" croptop="31711f" cropbottom="4085f" o:title=""/>
            <o:lock v:ext="edit" aspectratio="t"/>
            <w10:wrap type="none"/>
            <w10:anchorlock/>
          </v:shape>
          <o:OLEObject Type="Embed" ProgID="Visio.Drawing.15" ShapeID="_x0000_i1030" DrawAspect="Content" ObjectID="_1468075730" r:id="rId18">
            <o:LockedField>false</o:LockedField>
          </o:OLEObject>
        </w:object>
      </w:r>
      <w:r>
        <w:t xml:space="preserve">Figure </w:t>
      </w:r>
      <w:r>
        <w:rPr>
          <w:rFonts w:hint="eastAsia"/>
          <w:lang w:val="en-US" w:eastAsia="zh-CN"/>
        </w:rPr>
        <w:t>7</w:t>
      </w:r>
      <w:r>
        <w:t>.</w:t>
      </w:r>
      <w:r>
        <w:rPr>
          <w:rFonts w:hint="eastAsia"/>
          <w:lang w:val="en-US" w:eastAsia="zh-CN"/>
        </w:rPr>
        <w:t>11</w:t>
      </w:r>
      <w:r>
        <w:t>.2</w:t>
      </w:r>
      <w:r>
        <w:rPr>
          <w:rFonts w:hint="eastAsia"/>
          <w:lang w:val="en-US" w:eastAsia="zh-CN"/>
        </w:rPr>
        <w:t>.2</w:t>
      </w:r>
      <w:r>
        <w:t xml:space="preserve">-1: </w:t>
      </w:r>
      <w:r>
        <w:rPr>
          <w:rFonts w:hint="default"/>
          <w:lang w:val="en-US" w:eastAsia="zh-CN"/>
        </w:rPr>
        <w:t>SEALDD</w:t>
      </w:r>
      <w:r>
        <w:rPr>
          <w:rFonts w:hint="eastAsia"/>
          <w:lang w:val="en-US" w:eastAsia="zh-CN"/>
        </w:rPr>
        <w:t xml:space="preserve"> measurement</w:t>
      </w:r>
      <w:r>
        <w:t xml:space="preserve"> </w:t>
      </w:r>
      <w:r>
        <w:rPr>
          <w:rFonts w:hint="eastAsia"/>
          <w:lang w:val="en-US" w:eastAsia="zh-CN"/>
        </w:rPr>
        <w:t>based on PIN</w:t>
      </w:r>
      <w:r>
        <w:rPr>
          <w:rFonts w:hint="eastAsia" w:eastAsia="宋体"/>
          <w:lang w:val="en-US" w:eastAsia="zh-CN"/>
        </w:rPr>
        <w:t xml:space="preserve"> </w:t>
      </w:r>
      <w:r>
        <w:t>procedure</w:t>
      </w:r>
    </w:p>
    <w:p>
      <w:pPr>
        <w:pStyle w:val="76"/>
        <w:numPr>
          <w:ilvl w:val="255"/>
          <w:numId w:val="0"/>
        </w:numPr>
        <w:ind w:left="567" w:hanging="283"/>
        <w:rPr>
          <w:rFonts w:hint="default" w:eastAsia="宋体"/>
          <w:lang w:val="en-US" w:eastAsia="zh-CN"/>
        </w:rPr>
      </w:pPr>
      <w:r>
        <w:t>1.</w:t>
      </w:r>
      <w:r>
        <w:tab/>
      </w:r>
      <w:r>
        <w:rPr>
          <w:rFonts w:hint="eastAsia" w:eastAsia="宋体"/>
          <w:lang w:val="en-US" w:eastAsia="zh-CN"/>
        </w:rPr>
        <w:t>The PIN is successfully created and in use. The 3GPP UE acting as PEGC and PEMC, the Tethered XR devices acting as a PINE. During the PIN creation, the detail information of the tethered device has been provide to PEMC on 3GPP UE from PINAPP server as defined in clause 8.5.2, TS 23.542[19].</w:t>
      </w:r>
    </w:p>
    <w:p>
      <w:pPr>
        <w:pStyle w:val="76"/>
        <w:numPr>
          <w:ilvl w:val="-1"/>
          <w:numId w:val="0"/>
        </w:numPr>
        <w:ind w:left="567" w:hanging="283"/>
      </w:pPr>
      <w:r>
        <w:rPr>
          <w:rFonts w:hint="eastAsia"/>
          <w:lang w:val="en-US" w:eastAsia="zh-CN"/>
        </w:rPr>
        <w:t>2.</w:t>
      </w:r>
      <w:r>
        <w:rPr>
          <w:rFonts w:hint="eastAsia"/>
          <w:lang w:val="en-US" w:eastAsia="zh-CN"/>
        </w:rPr>
        <w:tab/>
      </w:r>
      <w:r>
        <w:rPr>
          <w:rFonts w:hint="default"/>
          <w:lang w:val="en-US" w:eastAsia="zh-CN"/>
        </w:rPr>
        <w:t xml:space="preserve">The </w:t>
      </w:r>
      <w:r>
        <w:rPr>
          <w:lang w:eastAsia="zh-CN"/>
        </w:rPr>
        <w:t>regular data transmission connection is established</w:t>
      </w:r>
      <w:r>
        <w:rPr>
          <w:rFonts w:hint="default"/>
          <w:lang w:val="en-US" w:eastAsia="zh-CN"/>
        </w:rPr>
        <w:t xml:space="preserve">, with the information received in step1. </w:t>
      </w:r>
    </w:p>
    <w:p>
      <w:pPr>
        <w:pStyle w:val="76"/>
        <w:numPr>
          <w:ilvl w:val="-1"/>
          <w:numId w:val="0"/>
        </w:numPr>
        <w:ind w:left="567" w:firstLine="0"/>
      </w:pPr>
      <w:r>
        <w:rPr>
          <w:rFonts w:hint="default"/>
          <w:lang w:val="en-US" w:eastAsia="zh-CN"/>
        </w:rPr>
        <w:t xml:space="preserve">The connection between the SEALDD server and 3GPP UE is </w:t>
      </w:r>
      <w:r>
        <w:rPr>
          <w:rFonts w:hint="eastAsia"/>
          <w:lang w:val="en-US" w:eastAsia="zh-CN"/>
        </w:rPr>
        <w:t xml:space="preserve">established </w:t>
      </w:r>
      <w:r>
        <w:rPr>
          <w:rFonts w:hint="default"/>
          <w:lang w:val="en-US" w:eastAsia="zh-CN"/>
        </w:rPr>
        <w:t>as defined in</w:t>
      </w:r>
      <w:r>
        <w:rPr>
          <w:lang w:eastAsia="zh-CN"/>
        </w:rPr>
        <w:t xml:space="preserve"> clause 9.2.2.2</w:t>
      </w:r>
      <w:r>
        <w:rPr>
          <w:rFonts w:hint="default"/>
          <w:lang w:val="en-US" w:eastAsia="zh-CN"/>
        </w:rPr>
        <w:t xml:space="preserve">, TS 23.433. </w:t>
      </w:r>
    </w:p>
    <w:p>
      <w:pPr>
        <w:pStyle w:val="76"/>
        <w:numPr>
          <w:ilvl w:val="-1"/>
          <w:numId w:val="0"/>
        </w:numPr>
        <w:ind w:left="567" w:firstLine="0"/>
        <w:rPr>
          <w:rFonts w:hint="default"/>
          <w:lang w:val="en-US" w:eastAsia="zh-CN"/>
        </w:rPr>
      </w:pPr>
      <w:r>
        <w:rPr>
          <w:rFonts w:hint="default"/>
          <w:lang w:val="en-US" w:eastAsia="zh-CN"/>
        </w:rPr>
        <w:t xml:space="preserve">Optionally, the SEALDD client </w:t>
      </w:r>
      <w:r>
        <w:rPr>
          <w:rFonts w:hint="eastAsia"/>
          <w:lang w:val="en-US" w:eastAsia="zh-CN"/>
        </w:rPr>
        <w:t>gets the tethered device</w:t>
      </w:r>
      <w:r>
        <w:rPr>
          <w:rFonts w:hint="default"/>
          <w:lang w:val="en-US" w:eastAsia="zh-CN"/>
        </w:rPr>
        <w:t xml:space="preserve"> information form PEMC</w:t>
      </w:r>
      <w:r>
        <w:rPr>
          <w:rFonts w:hint="eastAsia"/>
          <w:lang w:val="en-US" w:eastAsia="zh-CN"/>
        </w:rPr>
        <w:t xml:space="preserve">(e.g., the </w:t>
      </w:r>
      <w:r>
        <w:rPr>
          <w:lang w:eastAsia="zh-CN"/>
        </w:rPr>
        <w:t>MAC address, PINE Address</w:t>
      </w:r>
      <w:r>
        <w:rPr>
          <w:rFonts w:hint="eastAsia"/>
          <w:lang w:val="en-US" w:eastAsia="zh-CN"/>
        </w:rPr>
        <w:t>, Port number</w:t>
      </w:r>
      <w:r>
        <w:rPr>
          <w:lang w:eastAsia="zh-CN"/>
        </w:rPr>
        <w:t>.</w:t>
      </w:r>
      <w:r>
        <w:rPr>
          <w:rFonts w:hint="eastAsia"/>
          <w:lang w:val="en-US" w:eastAsia="zh-CN"/>
        </w:rPr>
        <w:t>)</w:t>
      </w:r>
      <w:r>
        <w:rPr>
          <w:rFonts w:hint="default"/>
          <w:lang w:val="en-US" w:eastAsia="zh-CN"/>
        </w:rPr>
        <w:t xml:space="preserve"> </w:t>
      </w:r>
      <w:r>
        <w:rPr>
          <w:rFonts w:hint="eastAsia"/>
          <w:lang w:val="en-US" w:eastAsia="zh-CN"/>
        </w:rPr>
        <w:t xml:space="preserve">and </w:t>
      </w:r>
      <w:r>
        <w:rPr>
          <w:rFonts w:hint="default"/>
          <w:lang w:val="en-US" w:eastAsia="zh-CN"/>
        </w:rPr>
        <w:t>send</w:t>
      </w:r>
      <w:r>
        <w:rPr>
          <w:rFonts w:hint="eastAsia"/>
          <w:lang w:val="en-US" w:eastAsia="zh-CN"/>
        </w:rPr>
        <w:t>s</w:t>
      </w:r>
      <w:r>
        <w:rPr>
          <w:rFonts w:hint="default"/>
          <w:lang w:val="en-US" w:eastAsia="zh-CN"/>
        </w:rPr>
        <w:t xml:space="preserve"> the</w:t>
      </w:r>
      <w:del w:id="113" w:author="cmcc-0806" w:date="2024-08-07T18:32:59Z">
        <w:r>
          <w:rPr>
            <w:rFonts w:hint="default"/>
            <w:lang w:val="en-US" w:eastAsia="zh-CN"/>
          </w:rPr>
          <w:delText xml:space="preserve"> regular</w:delText>
        </w:r>
      </w:del>
      <w:ins w:id="114" w:author="cmcc-0806" w:date="2024-08-07T18:32:59Z">
        <w:r>
          <w:rPr>
            <w:rFonts w:hint="eastAsia"/>
            <w:lang w:val="en-US" w:eastAsia="zh-CN"/>
          </w:rPr>
          <w:t xml:space="preserve"> di</w:t>
        </w:r>
      </w:ins>
      <w:ins w:id="115" w:author="cmcc-0806" w:date="2024-08-07T18:33:00Z">
        <w:r>
          <w:rPr>
            <w:rFonts w:hint="eastAsia"/>
            <w:lang w:val="en-US" w:eastAsia="zh-CN"/>
          </w:rPr>
          <w:t>re</w:t>
        </w:r>
      </w:ins>
      <w:ins w:id="116" w:author="cmcc-0806" w:date="2024-08-07T18:33:01Z">
        <w:r>
          <w:rPr>
            <w:rFonts w:hint="eastAsia"/>
            <w:lang w:val="en-US" w:eastAsia="zh-CN"/>
          </w:rPr>
          <w:t>ct</w:t>
        </w:r>
      </w:ins>
      <w:r>
        <w:rPr>
          <w:lang w:eastAsia="zh-CN"/>
        </w:rPr>
        <w:t xml:space="preserve"> data transmission connection</w:t>
      </w:r>
      <w:r>
        <w:rPr>
          <w:rFonts w:hint="default"/>
          <w:lang w:val="en-US" w:eastAsia="zh-CN"/>
        </w:rPr>
        <w:t xml:space="preserve"> request to the tethered UE using the information form PEMC to establish a connection between the</w:t>
      </w:r>
      <w:r>
        <w:rPr>
          <w:rFonts w:hint="eastAsia"/>
          <w:lang w:val="en-US" w:eastAsia="zh-CN"/>
        </w:rPr>
        <w:t xml:space="preserve"> </w:t>
      </w:r>
      <w:r>
        <w:rPr>
          <w:rFonts w:hint="eastAsia" w:eastAsia="宋体"/>
          <w:lang w:val="en-US" w:eastAsia="zh-CN"/>
        </w:rPr>
        <w:t>3GPP UE and tethered device.</w:t>
      </w:r>
      <w:r>
        <w:rPr>
          <w:rFonts w:hint="default"/>
          <w:lang w:val="en-US" w:eastAsia="zh-CN"/>
        </w:rPr>
        <w:t xml:space="preserve">  </w:t>
      </w:r>
    </w:p>
    <w:p>
      <w:pPr>
        <w:pStyle w:val="75"/>
        <w:ind w:left="567" w:hanging="367"/>
        <w:rPr>
          <w:del w:id="117" w:author="cmcc-0806" w:date="2024-08-07T18:15:44Z"/>
          <w:rFonts w:hint="default"/>
          <w:lang w:val="en-US" w:eastAsia="zh-CN"/>
        </w:rPr>
      </w:pPr>
      <w:del w:id="118" w:author="cmcc-0806" w:date="2024-08-07T18:15:44Z">
        <w:r>
          <w:rPr>
            <w:rFonts w:hint="default"/>
            <w:lang w:val="en-US" w:eastAsia="zh-CN"/>
          </w:rPr>
          <w:delText xml:space="preserve">Editor’s note: The </w:delText>
        </w:r>
      </w:del>
      <w:del w:id="119" w:author="cmcc-0806" w:date="2024-08-07T18:15:44Z">
        <w:r>
          <w:rPr>
            <w:rFonts w:hint="eastAsia"/>
            <w:lang w:val="en-US" w:eastAsia="zh-CN"/>
          </w:rPr>
          <w:delText xml:space="preserve">detailed procedure for </w:delText>
        </w:r>
      </w:del>
      <w:del w:id="120" w:author="cmcc-0806" w:date="2024-08-07T18:18:54Z">
        <w:r>
          <w:rPr>
            <w:rFonts w:hint="default"/>
            <w:lang w:val="en-US" w:eastAsia="zh-CN"/>
          </w:rPr>
          <w:delText>connection</w:delText>
        </w:r>
      </w:del>
      <w:del w:id="121" w:author="cmcc-0806" w:date="2024-08-07T18:18:54Z">
        <w:r>
          <w:rPr>
            <w:rFonts w:hint="eastAsia"/>
            <w:lang w:val="en-US" w:eastAsia="zh-CN"/>
          </w:rPr>
          <w:delText xml:space="preserve"> establishment</w:delText>
        </w:r>
      </w:del>
      <w:del w:id="122" w:author="cmcc-0806" w:date="2024-08-07T18:18:54Z">
        <w:r>
          <w:rPr>
            <w:rFonts w:hint="default"/>
            <w:lang w:val="en-US" w:eastAsia="zh-CN"/>
          </w:rPr>
          <w:delText xml:space="preserve"> between the</w:delText>
        </w:r>
      </w:del>
      <w:del w:id="123" w:author="cmcc-0806" w:date="2024-08-07T18:18:54Z">
        <w:r>
          <w:rPr>
            <w:rFonts w:hint="eastAsia"/>
            <w:lang w:val="en-US" w:eastAsia="zh-CN"/>
          </w:rPr>
          <w:delText xml:space="preserve"> </w:delText>
        </w:r>
      </w:del>
      <w:del w:id="124" w:author="cmcc-0806" w:date="2024-08-07T18:18:54Z">
        <w:r>
          <w:rPr>
            <w:rFonts w:hint="eastAsia" w:eastAsia="宋体"/>
            <w:lang w:val="en-US" w:eastAsia="zh-CN"/>
          </w:rPr>
          <w:delText xml:space="preserve">3GPP UE and tethered device </w:delText>
        </w:r>
      </w:del>
      <w:del w:id="125" w:author="cmcc-0806" w:date="2024-08-07T18:15:44Z">
        <w:r>
          <w:rPr>
            <w:rFonts w:hint="eastAsia" w:eastAsia="宋体"/>
            <w:lang w:val="en-US" w:eastAsia="zh-CN"/>
          </w:rPr>
          <w:delText>is FFS</w:delText>
        </w:r>
      </w:del>
      <w:del w:id="126" w:author="cmcc-0806" w:date="2024-08-07T18:15:44Z">
        <w:r>
          <w:rPr>
            <w:rFonts w:hint="default"/>
            <w:lang w:val="en-US" w:eastAsia="zh-CN"/>
          </w:rPr>
          <w:delText>.</w:delText>
        </w:r>
      </w:del>
    </w:p>
    <w:p>
      <w:pPr>
        <w:pStyle w:val="76"/>
        <w:numPr>
          <w:ilvl w:val="0"/>
          <w:numId w:val="2"/>
        </w:numPr>
        <w:ind w:left="567" w:hanging="283"/>
      </w:pPr>
      <w:r>
        <w:t xml:space="preserve">The VAL server sends a SEALDD transmission quality measurement subscription request to the SEALDD server. </w:t>
      </w:r>
      <w:r>
        <w:rPr>
          <w:rFonts w:hint="default" w:eastAsia="Times New Roman"/>
          <w:lang w:val="en-US" w:eastAsia="zh-CN"/>
        </w:rPr>
        <w:t xml:space="preserve">Optionally, the request contains the tethered device information. </w:t>
      </w:r>
      <w:r>
        <w:t>If authorization is successful, the SEALDD server sends a response to the VAL server with the subscription ID, expiration time.</w:t>
      </w:r>
    </w:p>
    <w:p>
      <w:pPr>
        <w:pStyle w:val="76"/>
        <w:numPr>
          <w:ilvl w:val="0"/>
          <w:numId w:val="2"/>
        </w:numPr>
        <w:ind w:left="567" w:hanging="283"/>
      </w:pPr>
      <w:r>
        <w:rPr>
          <w:rFonts w:hint="default" w:eastAsia="Times New Roman"/>
          <w:lang w:val="en-US" w:eastAsia="zh-CN"/>
        </w:rPr>
        <w:t xml:space="preserve">The SEALDD transmission quality </w:t>
      </w:r>
      <w:r>
        <w:rPr>
          <w:rFonts w:hint="default"/>
          <w:lang w:val="en-US" w:eastAsia="zh-CN"/>
        </w:rPr>
        <w:t xml:space="preserve">measurement as defined in clause 9.7.2.1, TS 23.433. </w:t>
      </w:r>
    </w:p>
    <w:p>
      <w:pPr>
        <w:pStyle w:val="76"/>
        <w:numPr>
          <w:ilvl w:val="0"/>
          <w:numId w:val="2"/>
        </w:numPr>
        <w:ind w:left="567" w:hanging="283"/>
      </w:pPr>
      <w:r>
        <w:rPr>
          <w:rFonts w:hint="default"/>
          <w:lang w:val="en-US" w:eastAsia="zh-CN"/>
        </w:rPr>
        <w:t xml:space="preserve">The SEALDD client gets the </w:t>
      </w:r>
      <w:r>
        <w:rPr>
          <w:rFonts w:hint="default" w:eastAsia="Times New Roman"/>
          <w:lang w:val="en-US" w:eastAsia="zh-CN"/>
        </w:rPr>
        <w:t>information of the tethered device from the PEMC</w:t>
      </w:r>
      <w:r>
        <w:rPr>
          <w:rFonts w:hint="default"/>
          <w:lang w:val="en-US" w:eastAsia="zh-CN"/>
        </w:rPr>
        <w:t xml:space="preserve"> over PIN-1, e.g., the </w:t>
      </w:r>
      <w:r>
        <w:rPr>
          <w:lang w:eastAsia="zh-CN"/>
        </w:rPr>
        <w:t>MAC address, PINE Address</w:t>
      </w:r>
      <w:r>
        <w:rPr>
          <w:rFonts w:hint="default"/>
          <w:lang w:val="en-US" w:eastAsia="zh-CN"/>
        </w:rPr>
        <w:t>, Port number</w:t>
      </w:r>
      <w:r>
        <w:t xml:space="preserve">. </w:t>
      </w:r>
    </w:p>
    <w:p>
      <w:pPr>
        <w:pStyle w:val="75"/>
        <w:ind w:left="567" w:hanging="367"/>
        <w:rPr>
          <w:rFonts w:hint="default"/>
          <w:lang w:val="en-US" w:eastAsia="zh-CN"/>
        </w:rPr>
      </w:pPr>
      <w:r>
        <w:rPr>
          <w:rFonts w:hint="eastAsia"/>
          <w:lang w:val="en-US" w:eastAsia="zh-CN"/>
        </w:rPr>
        <w:t>Editor</w:t>
      </w:r>
      <w:r>
        <w:rPr>
          <w:rFonts w:hint="default"/>
          <w:lang w:val="en-US" w:eastAsia="zh-CN"/>
        </w:rPr>
        <w:t>’</w:t>
      </w:r>
      <w:r>
        <w:rPr>
          <w:rFonts w:hint="eastAsia"/>
          <w:lang w:val="en-US" w:eastAsia="zh-CN"/>
        </w:rPr>
        <w:t>s note: The specific service and API supporting the PINE discovery needs to be defined in PINAPP.</w:t>
      </w:r>
    </w:p>
    <w:p>
      <w:pPr>
        <w:pStyle w:val="76"/>
        <w:numPr>
          <w:ilvl w:val="0"/>
          <w:numId w:val="2"/>
        </w:numPr>
        <w:ind w:left="567" w:hanging="283"/>
      </w:pPr>
      <w:r>
        <w:rPr>
          <w:rFonts w:hint="eastAsia" w:eastAsia="宋体"/>
          <w:lang w:val="en-US" w:eastAsia="zh-CN"/>
        </w:rPr>
        <w:t>The SEALDD client on the 3GPP UE interacts with SEALDD client on the tethered UE to do the measurement based on ICMP ping protocol, or using</w:t>
      </w:r>
      <w:r>
        <w:t xml:space="preserve"> monitoring packet</w:t>
      </w:r>
      <w:r>
        <w:rPr>
          <w:rFonts w:hint="eastAsia" w:eastAsia="宋体"/>
          <w:lang w:val="en-US" w:eastAsia="zh-CN"/>
        </w:rPr>
        <w:t xml:space="preserve"> in established tethering link SEALDD connection.</w:t>
      </w:r>
    </w:p>
    <w:p>
      <w:pPr>
        <w:pStyle w:val="76"/>
        <w:numPr>
          <w:ilvl w:val="0"/>
          <w:numId w:val="2"/>
        </w:numPr>
        <w:ind w:left="567" w:hanging="283"/>
        <w:rPr>
          <w:rFonts w:hint="default" w:eastAsia="Times New Roman"/>
          <w:lang w:val="en-US" w:eastAsia="zh-CN"/>
        </w:rPr>
      </w:pPr>
      <w:r>
        <w:rPr>
          <w:rFonts w:hint="default"/>
          <w:lang w:val="en-US" w:eastAsia="zh-CN"/>
        </w:rPr>
        <w:t>The SEALDD client sends the report to the SEALDD server.</w:t>
      </w:r>
    </w:p>
    <w:p>
      <w:pPr>
        <w:pStyle w:val="76"/>
        <w:numPr>
          <w:ilvl w:val="0"/>
          <w:numId w:val="2"/>
        </w:numPr>
        <w:ind w:left="567" w:hanging="283"/>
        <w:rPr>
          <w:rFonts w:hint="default" w:eastAsia="Times New Roman"/>
          <w:lang w:val="en-US" w:eastAsia="zh-CN"/>
        </w:rPr>
      </w:pPr>
      <w:r>
        <w:rPr>
          <w:rFonts w:hint="default" w:eastAsia="Times New Roman"/>
          <w:lang w:val="en-US" w:eastAsia="zh-CN"/>
        </w:rPr>
        <w:t>The SEALDD server reports the data transmission quality measurement results (e.g. latency, jitter, bitrate, packet loss rate) to the VAL server via the notification message.</w:t>
      </w:r>
    </w:p>
    <w:p>
      <w:pPr>
        <w:pStyle w:val="76"/>
        <w:numPr>
          <w:ilvl w:val="0"/>
          <w:numId w:val="0"/>
        </w:numPr>
        <w:spacing w:after="180"/>
        <w:rPr>
          <w:ins w:id="127" w:author="cmcc-0806" w:date="2024-08-07T18:18:04Z"/>
          <w:rFonts w:hint="default" w:eastAsia="Times New Roman"/>
          <w:lang w:val="en-US" w:eastAsia="zh-CN"/>
        </w:rPr>
      </w:pPr>
    </w:p>
    <w:p>
      <w:pPr>
        <w:pStyle w:val="5"/>
        <w:rPr>
          <w:ins w:id="128" w:author="cmcc-0806" w:date="2024-08-07T18:18:06Z"/>
        </w:rPr>
      </w:pPr>
      <w:ins w:id="129" w:author="cmcc-0806" w:date="2024-08-07T18:31:31Z">
        <w:bookmarkStart w:id="12" w:name="_Toc517048054"/>
        <w:bookmarkStart w:id="13" w:name="_Toc138253563"/>
        <w:r>
          <w:rPr>
            <w:rFonts w:hint="eastAsia"/>
            <w:lang w:val="en-US" w:eastAsia="zh-CN"/>
          </w:rPr>
          <w:t>7</w:t>
        </w:r>
      </w:ins>
      <w:ins w:id="130" w:author="cmcc-0806" w:date="2024-08-07T18:31:31Z">
        <w:r>
          <w:rPr/>
          <w:t>.</w:t>
        </w:r>
      </w:ins>
      <w:ins w:id="131" w:author="cmcc-0806" w:date="2024-08-07T18:31:31Z">
        <w:r>
          <w:rPr>
            <w:rFonts w:hint="eastAsia"/>
            <w:lang w:val="en-US" w:eastAsia="zh-CN"/>
          </w:rPr>
          <w:t>11</w:t>
        </w:r>
      </w:ins>
      <w:ins w:id="132" w:author="cmcc-0806" w:date="2024-08-07T18:31:31Z">
        <w:r>
          <w:rPr/>
          <w:t>.</w:t>
        </w:r>
      </w:ins>
      <w:ins w:id="133" w:author="cmcc-0806" w:date="2024-08-07T18:31:31Z">
        <w:r>
          <w:rPr>
            <w:rFonts w:hint="eastAsia"/>
            <w:lang w:val="en-US" w:eastAsia="zh-CN"/>
          </w:rPr>
          <w:t>2.</w:t>
        </w:r>
      </w:ins>
      <w:ins w:id="134" w:author="cmcc-0806" w:date="2024-08-07T18:31:34Z">
        <w:r>
          <w:rPr>
            <w:rFonts w:hint="eastAsia"/>
            <w:lang w:val="en-US" w:eastAsia="zh-CN"/>
          </w:rPr>
          <w:t>3</w:t>
        </w:r>
      </w:ins>
      <w:ins w:id="135" w:author="cmcc-0806" w:date="2024-08-07T18:18:06Z">
        <w:r>
          <w:rPr/>
          <w:tab/>
        </w:r>
        <w:bookmarkEnd w:id="12"/>
        <w:bookmarkEnd w:id="13"/>
      </w:ins>
      <w:ins w:id="136" w:author="cmcc-0806" w:date="2024-08-07T18:19:05Z">
        <w:r>
          <w:rPr>
            <w:rFonts w:hint="eastAsia"/>
            <w:lang w:val="en-US" w:eastAsia="zh-CN"/>
          </w:rPr>
          <w:t>C</w:t>
        </w:r>
      </w:ins>
      <w:ins w:id="137" w:author="cmcc-0806" w:date="2024-08-07T18:18:59Z">
        <w:r>
          <w:rPr>
            <w:rFonts w:hint="default"/>
            <w:lang w:val="en-US" w:eastAsia="zh-CN"/>
          </w:rPr>
          <w:t>onnection</w:t>
        </w:r>
      </w:ins>
      <w:ins w:id="138" w:author="cmcc-0806" w:date="2024-08-07T18:18:59Z">
        <w:r>
          <w:rPr>
            <w:rFonts w:hint="eastAsia"/>
            <w:lang w:val="en-US" w:eastAsia="zh-CN"/>
          </w:rPr>
          <w:t xml:space="preserve"> establishment</w:t>
        </w:r>
      </w:ins>
      <w:ins w:id="139" w:author="cmcc-0806" w:date="2024-08-07T18:18:59Z">
        <w:r>
          <w:rPr>
            <w:rFonts w:hint="default"/>
            <w:lang w:val="en-US" w:eastAsia="zh-CN"/>
          </w:rPr>
          <w:t xml:space="preserve"> between the</w:t>
        </w:r>
      </w:ins>
      <w:ins w:id="140" w:author="cmcc-0806" w:date="2024-08-07T18:18:59Z">
        <w:r>
          <w:rPr>
            <w:rFonts w:hint="eastAsia"/>
            <w:lang w:val="en-US" w:eastAsia="zh-CN"/>
          </w:rPr>
          <w:t xml:space="preserve"> </w:t>
        </w:r>
      </w:ins>
      <w:ins w:id="141" w:author="cmcc-0806" w:date="2024-08-07T18:18:59Z">
        <w:r>
          <w:rPr>
            <w:rFonts w:hint="eastAsia" w:eastAsia="宋体"/>
            <w:lang w:val="en-US" w:eastAsia="zh-CN"/>
          </w:rPr>
          <w:t xml:space="preserve">3GPP UE and tethered device </w:t>
        </w:r>
      </w:ins>
    </w:p>
    <w:p>
      <w:pPr>
        <w:rPr>
          <w:ins w:id="142" w:author="cmcc-0806" w:date="2024-08-07T18:18:06Z"/>
        </w:rPr>
      </w:pPr>
      <w:ins w:id="143" w:author="cmcc-0806" w:date="2024-08-07T18:18:06Z">
        <w:r>
          <w:rPr/>
          <w:t xml:space="preserve">Depicted in figure </w:t>
        </w:r>
      </w:ins>
      <w:ins w:id="144" w:author="cmcc-0806" w:date="2024-08-07T18:31:45Z">
        <w:r>
          <w:rPr>
            <w:rFonts w:hint="eastAsia"/>
            <w:lang w:val="en-US" w:eastAsia="zh-CN"/>
          </w:rPr>
          <w:t>7</w:t>
        </w:r>
      </w:ins>
      <w:ins w:id="145" w:author="cmcc-0806" w:date="2024-08-07T18:31:45Z">
        <w:r>
          <w:rPr/>
          <w:t>.</w:t>
        </w:r>
      </w:ins>
      <w:ins w:id="146" w:author="cmcc-0806" w:date="2024-08-07T18:31:45Z">
        <w:r>
          <w:rPr>
            <w:rFonts w:hint="eastAsia"/>
            <w:lang w:val="en-US" w:eastAsia="zh-CN"/>
          </w:rPr>
          <w:t>11</w:t>
        </w:r>
      </w:ins>
      <w:ins w:id="147" w:author="cmcc-0806" w:date="2024-08-07T18:31:45Z">
        <w:r>
          <w:rPr/>
          <w:t>.</w:t>
        </w:r>
      </w:ins>
      <w:ins w:id="148" w:author="cmcc-0806" w:date="2024-08-07T18:31:45Z">
        <w:r>
          <w:rPr>
            <w:rFonts w:hint="eastAsia"/>
            <w:lang w:val="en-US" w:eastAsia="zh-CN"/>
          </w:rPr>
          <w:t>2.3</w:t>
        </w:r>
      </w:ins>
      <w:ins w:id="149" w:author="cmcc-0806" w:date="2024-08-07T18:18:06Z">
        <w:r>
          <w:rPr/>
          <w:t xml:space="preserve">-1 is the procedure for establishment of </w:t>
        </w:r>
      </w:ins>
      <w:ins w:id="150" w:author="cmcc-0806" w:date="2024-08-07T18:33:16Z">
        <w:r>
          <w:rPr>
            <w:rFonts w:hint="eastAsia"/>
            <w:lang w:val="en-US" w:eastAsia="zh-CN"/>
          </w:rPr>
          <w:t>direct</w:t>
        </w:r>
      </w:ins>
      <w:ins w:id="151" w:author="cmcc-0806" w:date="2024-08-07T18:33:16Z">
        <w:r>
          <w:rPr>
            <w:lang w:eastAsia="zh-CN"/>
          </w:rPr>
          <w:t xml:space="preserve"> data transmission</w:t>
        </w:r>
      </w:ins>
      <w:ins w:id="152" w:author="cmcc-0806" w:date="2024-08-07T18:33:32Z">
        <w:r>
          <w:rPr>
            <w:rFonts w:hint="eastAsia"/>
            <w:lang w:val="en-US" w:eastAsia="zh-CN"/>
          </w:rPr>
          <w:t xml:space="preserve"> </w:t>
        </w:r>
      </w:ins>
      <w:ins w:id="153" w:author="cmcc-0806" w:date="2024-08-07T18:33:32Z">
        <w:r>
          <w:rPr>
            <w:lang w:eastAsia="zh-CN"/>
          </w:rPr>
          <w:t>connection</w:t>
        </w:r>
      </w:ins>
      <w:ins w:id="154" w:author="cmcc-0806" w:date="2024-08-07T18:33:32Z">
        <w:r>
          <w:rPr>
            <w:rFonts w:hint="default"/>
            <w:lang w:val="en-US" w:eastAsia="zh-CN"/>
          </w:rPr>
          <w:t xml:space="preserve"> </w:t>
        </w:r>
      </w:ins>
      <w:ins w:id="155" w:author="cmcc-0806" w:date="2024-08-07T18:33:36Z">
        <w:r>
          <w:rPr>
            <w:rFonts w:hint="default"/>
            <w:lang w:val="en-US" w:eastAsia="zh-CN"/>
          </w:rPr>
          <w:t>between the</w:t>
        </w:r>
      </w:ins>
      <w:ins w:id="156" w:author="cmcc-0806" w:date="2024-08-07T18:33:36Z">
        <w:r>
          <w:rPr>
            <w:rFonts w:hint="eastAsia"/>
            <w:lang w:val="en-US" w:eastAsia="zh-CN"/>
          </w:rPr>
          <w:t xml:space="preserve"> </w:t>
        </w:r>
      </w:ins>
      <w:ins w:id="157" w:author="cmcc-0806" w:date="2024-08-07T18:33:36Z">
        <w:r>
          <w:rPr>
            <w:rFonts w:hint="eastAsia" w:eastAsia="宋体"/>
            <w:lang w:val="en-US" w:eastAsia="zh-CN"/>
          </w:rPr>
          <w:t>3GPP UE and tethered device</w:t>
        </w:r>
      </w:ins>
      <w:ins w:id="158" w:author="cmcc-0806" w:date="2024-08-07T18:18:06Z">
        <w:r>
          <w:rPr/>
          <w:t>.</w:t>
        </w:r>
      </w:ins>
    </w:p>
    <w:p>
      <w:pPr>
        <w:pStyle w:val="56"/>
        <w:rPr>
          <w:ins w:id="159" w:author="cmcc-0806" w:date="2024-08-07T18:18:06Z"/>
        </w:rPr>
      </w:pPr>
      <w:ins w:id="160" w:author="cmcc-0806" w:date="2024-08-07T18:18:06Z">
        <w:bookmarkStart w:id="14" w:name="_1503714548"/>
        <w:bookmarkEnd w:id="14"/>
      </w:ins>
      <w:ins w:id="161" w:author="cmcc-0806" w:date="2024-08-07T18:18:06Z"/>
      <w:ins w:id="162" w:author="cmcc-0806" w:date="2024-08-07T18:18:06Z"/>
      <w:ins w:id="163" w:author="cmcc-0806" w:date="2024-08-07T18:18:06Z">
        <w:r>
          <w:rPr/>
          <w:object>
            <v:shape id="_x0000_i1031" o:spt="75" type="#_x0000_t75" style="height:101.85pt;width:295.25pt;" o:ole="t" filled="f" o:preferrelative="t" stroked="f" coordsize="21600,21600">
              <v:path/>
              <v:fill on="f" focussize="0,0"/>
              <v:stroke on="f"/>
              <v:imagedata r:id="rId21" o:title=""/>
              <o:lock v:ext="edit" aspectratio="t"/>
              <w10:wrap type="none"/>
              <w10:anchorlock/>
            </v:shape>
            <o:OLEObject Type="Embed" ProgID="Word.Picture.8" ShapeID="_x0000_i1031" DrawAspect="Content" ObjectID="_1468075731" r:id="rId20">
              <o:LockedField>false</o:LockedField>
            </o:OLEObject>
          </w:object>
        </w:r>
      </w:ins>
      <w:ins w:id="165" w:author="cmcc-0806" w:date="2024-08-07T18:18:06Z"/>
    </w:p>
    <w:p>
      <w:pPr>
        <w:pStyle w:val="55"/>
        <w:rPr>
          <w:ins w:id="166" w:author="cmcc-0806" w:date="2024-08-07T18:18:06Z"/>
          <w:rFonts w:hint="default"/>
          <w:lang w:val="en-US"/>
        </w:rPr>
      </w:pPr>
      <w:ins w:id="167" w:author="cmcc-0806" w:date="2024-08-07T18:18:06Z">
        <w:r>
          <w:rPr/>
          <w:t xml:space="preserve">Figure </w:t>
        </w:r>
      </w:ins>
      <w:ins w:id="168" w:author="cmcc-0806" w:date="2024-08-07T18:31:48Z">
        <w:r>
          <w:rPr>
            <w:rFonts w:hint="eastAsia"/>
            <w:lang w:val="en-US" w:eastAsia="zh-CN"/>
          </w:rPr>
          <w:t>7</w:t>
        </w:r>
      </w:ins>
      <w:ins w:id="169" w:author="cmcc-0806" w:date="2024-08-07T18:31:48Z">
        <w:r>
          <w:rPr/>
          <w:t>.</w:t>
        </w:r>
      </w:ins>
      <w:ins w:id="170" w:author="cmcc-0806" w:date="2024-08-07T18:31:48Z">
        <w:r>
          <w:rPr>
            <w:rFonts w:hint="eastAsia"/>
            <w:lang w:val="en-US" w:eastAsia="zh-CN"/>
          </w:rPr>
          <w:t>11</w:t>
        </w:r>
      </w:ins>
      <w:ins w:id="171" w:author="cmcc-0806" w:date="2024-08-07T18:31:48Z">
        <w:r>
          <w:rPr/>
          <w:t>.</w:t>
        </w:r>
      </w:ins>
      <w:ins w:id="172" w:author="cmcc-0806" w:date="2024-08-07T18:31:48Z">
        <w:r>
          <w:rPr>
            <w:rFonts w:hint="eastAsia"/>
            <w:lang w:val="en-US" w:eastAsia="zh-CN"/>
          </w:rPr>
          <w:t>2.3</w:t>
        </w:r>
      </w:ins>
      <w:ins w:id="173" w:author="cmcc-0806" w:date="2024-08-07T18:18:06Z">
        <w:r>
          <w:rPr/>
          <w:t xml:space="preserve">-1: Establishment of </w:t>
        </w:r>
      </w:ins>
      <w:ins w:id="174" w:author="cmcc-0806" w:date="2024-08-07T18:25:24Z">
        <w:r>
          <w:rPr/>
          <w:t xml:space="preserve">Direct </w:t>
        </w:r>
      </w:ins>
      <w:ins w:id="175" w:author="cmcc-0806" w:date="2024-08-07T18:25:24Z">
        <w:r>
          <w:rPr>
            <w:rFonts w:hint="eastAsia"/>
            <w:lang w:val="en-US" w:eastAsia="zh-CN"/>
          </w:rPr>
          <w:t>C</w:t>
        </w:r>
      </w:ins>
      <w:ins w:id="176" w:author="cmcc-0806" w:date="2024-08-07T18:25:24Z">
        <w:r>
          <w:rPr>
            <w:rFonts w:hint="default"/>
            <w:lang w:val="en-US" w:eastAsia="zh-CN"/>
          </w:rPr>
          <w:t>onnection</w:t>
        </w:r>
      </w:ins>
      <w:ins w:id="177" w:author="cmcc-0806" w:date="2024-08-07T18:25:37Z">
        <w:r>
          <w:rPr>
            <w:rFonts w:hint="eastAsia"/>
            <w:lang w:val="en-US" w:eastAsia="zh-CN"/>
          </w:rPr>
          <w:t xml:space="preserve"> </w:t>
        </w:r>
      </w:ins>
      <w:ins w:id="178" w:author="cmcc-0806" w:date="2024-08-07T18:25:38Z">
        <w:r>
          <w:rPr>
            <w:rFonts w:hint="default"/>
            <w:lang w:val="en-US" w:eastAsia="zh-CN"/>
          </w:rPr>
          <w:t>between the</w:t>
        </w:r>
      </w:ins>
      <w:ins w:id="179" w:author="cmcc-0806" w:date="2024-08-07T18:25:38Z">
        <w:r>
          <w:rPr>
            <w:rFonts w:hint="eastAsia"/>
            <w:lang w:val="en-US" w:eastAsia="zh-CN"/>
          </w:rPr>
          <w:t xml:space="preserve"> </w:t>
        </w:r>
      </w:ins>
      <w:ins w:id="180" w:author="cmcc-0806" w:date="2024-08-07T18:25:38Z">
        <w:r>
          <w:rPr>
            <w:rFonts w:hint="eastAsia" w:eastAsia="宋体"/>
            <w:lang w:val="en-US" w:eastAsia="zh-CN"/>
          </w:rPr>
          <w:t>3GPP UE and tethered device</w:t>
        </w:r>
      </w:ins>
    </w:p>
    <w:p>
      <w:pPr>
        <w:pStyle w:val="76"/>
        <w:rPr>
          <w:ins w:id="181" w:author="cmcc-0806" w:date="2024-08-07T18:18:06Z"/>
          <w:rFonts w:hint="eastAsia" w:eastAsia="宋体"/>
          <w:lang w:val="en-US" w:eastAsia="zh-CN"/>
        </w:rPr>
      </w:pPr>
      <w:ins w:id="182" w:author="cmcc-0806" w:date="2024-08-07T18:18:06Z">
        <w:r>
          <w:rPr/>
          <w:t>1.</w:t>
        </w:r>
      </w:ins>
      <w:ins w:id="183" w:author="cmcc-0806" w:date="2024-08-07T18:18:06Z">
        <w:r>
          <w:rPr/>
          <w:tab/>
        </w:r>
      </w:ins>
      <w:ins w:id="184" w:author="cmcc-0806" w:date="2024-08-07T18:19:52Z">
        <w:r>
          <w:rPr>
            <w:rFonts w:hint="eastAsia" w:eastAsia="宋体"/>
            <w:lang w:val="en-US" w:eastAsia="zh-CN"/>
          </w:rPr>
          <w:t xml:space="preserve">3GPP UE </w:t>
        </w:r>
      </w:ins>
      <w:ins w:id="185" w:author="cmcc-0806" w:date="2024-08-07T18:18:06Z">
        <w:r>
          <w:rPr/>
          <w:t xml:space="preserve">sends a Direct </w:t>
        </w:r>
      </w:ins>
      <w:ins w:id="186" w:author="cmcc-0806" w:date="2024-08-07T18:19:38Z">
        <w:r>
          <w:rPr>
            <w:rFonts w:hint="eastAsia"/>
            <w:lang w:val="en-US" w:eastAsia="zh-CN"/>
          </w:rPr>
          <w:t>C</w:t>
        </w:r>
      </w:ins>
      <w:ins w:id="187" w:author="cmcc-0806" w:date="2024-08-07T18:19:38Z">
        <w:r>
          <w:rPr>
            <w:rFonts w:hint="default"/>
            <w:lang w:val="en-US" w:eastAsia="zh-CN"/>
          </w:rPr>
          <w:t>onnection</w:t>
        </w:r>
      </w:ins>
      <w:ins w:id="188" w:author="cmcc-0806" w:date="2024-08-07T18:18:06Z">
        <w:r>
          <w:rPr/>
          <w:t xml:space="preserve"> Request to </w:t>
        </w:r>
      </w:ins>
      <w:ins w:id="189" w:author="cmcc-0806" w:date="2024-08-07T18:25:53Z">
        <w:r>
          <w:rPr>
            <w:rFonts w:hint="eastAsia"/>
          </w:rPr>
          <w:t>tethered</w:t>
        </w:r>
      </w:ins>
      <w:ins w:id="190" w:author="cmcc-0806" w:date="2024-08-07T18:25:56Z">
        <w:r>
          <w:rPr>
            <w:rFonts w:hint="eastAsia" w:eastAsia="宋体"/>
            <w:lang w:val="en-US" w:eastAsia="zh-CN"/>
          </w:rPr>
          <w:t xml:space="preserve"> </w:t>
        </w:r>
      </w:ins>
      <w:ins w:id="191" w:author="cmcc-0806" w:date="2024-08-07T18:18:06Z">
        <w:r>
          <w:rPr/>
          <w:t xml:space="preserve">UE. This message includes the </w:t>
        </w:r>
      </w:ins>
      <w:ins w:id="192" w:author="cmcc-0806" w:date="2024-08-08T16:27:01Z">
        <w:r>
          <w:rPr>
            <w:rFonts w:hint="eastAsia"/>
          </w:rPr>
          <w:t>UE identity</w:t>
        </w:r>
      </w:ins>
      <w:ins w:id="193" w:author="cmcc-0806" w:date="2024-08-08T16:27:15Z">
        <w:r>
          <w:rPr>
            <w:rFonts w:hint="eastAsia" w:eastAsia="宋体"/>
            <w:lang w:val="en-US" w:eastAsia="zh-CN"/>
          </w:rPr>
          <w:t>,</w:t>
        </w:r>
      </w:ins>
      <w:ins w:id="194" w:author="cmcc-0806" w:date="2024-08-08T16:27:16Z">
        <w:r>
          <w:rPr>
            <w:rFonts w:hint="eastAsia" w:eastAsia="宋体"/>
            <w:lang w:val="en-US" w:eastAsia="zh-CN"/>
          </w:rPr>
          <w:t xml:space="preserve"> </w:t>
        </w:r>
      </w:ins>
      <w:ins w:id="195" w:author="cmcc-0806" w:date="2024-08-08T16:27:01Z">
        <w:r>
          <w:rPr>
            <w:rFonts w:hint="eastAsia"/>
          </w:rPr>
          <w:t>SEALDD-</w:t>
        </w:r>
      </w:ins>
      <w:ins w:id="196" w:author="cmcc-0806" w:date="2024-08-08T16:27:23Z">
        <w:r>
          <w:rPr>
            <w:rFonts w:hint="eastAsia" w:eastAsia="宋体"/>
            <w:lang w:val="en-US" w:eastAsia="zh-CN"/>
          </w:rPr>
          <w:t>UU</w:t>
        </w:r>
      </w:ins>
      <w:ins w:id="197" w:author="cmcc-0806" w:date="2024-08-08T16:27:26Z">
        <w:r>
          <w:rPr>
            <w:rFonts w:hint="eastAsia" w:eastAsia="宋体"/>
            <w:lang w:val="en-US" w:eastAsia="zh-CN"/>
          </w:rPr>
          <w:t>c</w:t>
        </w:r>
      </w:ins>
      <w:ins w:id="198" w:author="cmcc-0806" w:date="2024-08-08T16:27:01Z">
        <w:r>
          <w:rPr>
            <w:rFonts w:hint="eastAsia"/>
          </w:rPr>
          <w:t xml:space="preserve"> Data transmission connection information</w:t>
        </w:r>
      </w:ins>
      <w:ins w:id="199" w:author="cmcc-0806" w:date="2024-08-08T16:27:52Z">
        <w:r>
          <w:rPr>
            <w:rFonts w:hint="eastAsia" w:eastAsia="宋体"/>
            <w:lang w:val="en-US" w:eastAsia="zh-CN"/>
          </w:rPr>
          <w:t>.</w:t>
        </w:r>
      </w:ins>
    </w:p>
    <w:p>
      <w:pPr>
        <w:pStyle w:val="76"/>
        <w:rPr>
          <w:ins w:id="200" w:author="cmcc-0806" w:date="2024-08-07T18:18:06Z"/>
        </w:rPr>
      </w:pPr>
      <w:ins w:id="201" w:author="cmcc-0806" w:date="2024-08-07T18:18:06Z">
        <w:r>
          <w:rPr/>
          <w:tab/>
        </w:r>
      </w:ins>
      <w:ins w:id="202" w:author="cmcc-0806" w:date="2024-08-07T18:18:06Z">
        <w:r>
          <w:rPr/>
          <w:t xml:space="preserve">If </w:t>
        </w:r>
      </w:ins>
      <w:ins w:id="203" w:author="cmcc-0806" w:date="2024-08-07T18:26:47Z">
        <w:r>
          <w:rPr>
            <w:rFonts w:hint="eastAsia" w:eastAsia="宋体"/>
            <w:lang w:val="en-US" w:eastAsia="zh-CN"/>
          </w:rPr>
          <w:t>3GPP UE</w:t>
        </w:r>
      </w:ins>
      <w:ins w:id="204" w:author="cmcc-0806" w:date="2024-08-07T18:26:52Z">
        <w:r>
          <w:rPr>
            <w:rFonts w:hint="eastAsia" w:eastAsia="宋体"/>
            <w:lang w:val="en-US" w:eastAsia="zh-CN"/>
          </w:rPr>
          <w:t xml:space="preserve"> </w:t>
        </w:r>
      </w:ins>
      <w:ins w:id="205" w:author="cmcc-0806" w:date="2024-08-07T18:18:06Z">
        <w:r>
          <w:rPr/>
          <w:t>can act as a DHCPv4 server, IPv6 router, or both</w:t>
        </w:r>
      </w:ins>
      <w:ins w:id="206" w:author="cmcc-0806" w:date="2024-08-07T18:27:29Z">
        <w:r>
          <w:rPr>
            <w:rFonts w:hint="eastAsia" w:eastAsia="宋体"/>
            <w:lang w:val="en-US" w:eastAsia="zh-CN"/>
          </w:rPr>
          <w:t>,</w:t>
        </w:r>
      </w:ins>
      <w:ins w:id="207" w:author="cmcc-0806" w:date="2024-08-07T18:27:30Z">
        <w:r>
          <w:rPr>
            <w:rFonts w:hint="eastAsia" w:eastAsia="宋体"/>
            <w:lang w:val="en-US" w:eastAsia="zh-CN"/>
          </w:rPr>
          <w:t xml:space="preserve"> the </w:t>
        </w:r>
      </w:ins>
      <w:ins w:id="208" w:author="cmcc-0806" w:date="2024-08-07T18:27:37Z">
        <w:r>
          <w:rPr>
            <w:rFonts w:hint="eastAsia" w:eastAsia="宋体"/>
            <w:lang w:val="en-US" w:eastAsia="zh-CN"/>
          </w:rPr>
          <w:t>3GPP UE</w:t>
        </w:r>
      </w:ins>
      <w:ins w:id="209" w:author="cmcc-0806" w:date="2024-08-07T18:27:38Z">
        <w:r>
          <w:rPr>
            <w:rFonts w:hint="eastAsia" w:eastAsia="宋体"/>
            <w:lang w:val="en-US" w:eastAsia="zh-CN"/>
          </w:rPr>
          <w:t xml:space="preserve"> c</w:t>
        </w:r>
      </w:ins>
      <w:ins w:id="210" w:author="cmcc-0806" w:date="2024-08-07T18:27:39Z">
        <w:r>
          <w:rPr>
            <w:rFonts w:hint="eastAsia" w:eastAsia="宋体"/>
            <w:lang w:val="en-US" w:eastAsia="zh-CN"/>
          </w:rPr>
          <w:t xml:space="preserve">ould </w:t>
        </w:r>
      </w:ins>
      <w:ins w:id="211" w:author="cmcc-0806" w:date="2024-08-07T18:27:40Z">
        <w:r>
          <w:rPr>
            <w:rFonts w:hint="eastAsia" w:eastAsia="宋体"/>
            <w:lang w:val="en-US" w:eastAsia="zh-CN"/>
          </w:rPr>
          <w:t>all</w:t>
        </w:r>
      </w:ins>
      <w:ins w:id="212" w:author="cmcc-0806" w:date="2024-08-07T18:27:48Z">
        <w:r>
          <w:rPr>
            <w:rFonts w:hint="eastAsia" w:eastAsia="宋体"/>
            <w:lang w:val="en-US" w:eastAsia="zh-CN"/>
          </w:rPr>
          <w:t>oca</w:t>
        </w:r>
      </w:ins>
      <w:ins w:id="213" w:author="cmcc-0806" w:date="2024-08-07T18:27:51Z">
        <w:r>
          <w:rPr>
            <w:rFonts w:hint="eastAsia" w:eastAsia="宋体"/>
            <w:lang w:val="en-US" w:eastAsia="zh-CN"/>
          </w:rPr>
          <w:t>te</w:t>
        </w:r>
      </w:ins>
      <w:ins w:id="214" w:author="cmcc-0806" w:date="2024-08-07T18:27:52Z">
        <w:r>
          <w:rPr>
            <w:rFonts w:hint="eastAsia" w:eastAsia="宋体"/>
            <w:lang w:val="en-US" w:eastAsia="zh-CN"/>
          </w:rPr>
          <w:t xml:space="preserve"> </w:t>
        </w:r>
      </w:ins>
      <w:ins w:id="215" w:author="cmcc-0806" w:date="2024-08-07T18:27:32Z">
        <w:r>
          <w:rPr/>
          <w:t xml:space="preserve">IP address </w:t>
        </w:r>
      </w:ins>
      <w:ins w:id="216" w:author="cmcc-0806" w:date="2024-08-07T18:27:59Z">
        <w:r>
          <w:rPr>
            <w:rFonts w:hint="eastAsia" w:eastAsia="宋体"/>
            <w:lang w:val="en-US" w:eastAsia="zh-CN"/>
          </w:rPr>
          <w:t>to</w:t>
        </w:r>
      </w:ins>
      <w:ins w:id="217" w:author="cmcc-0806" w:date="2024-08-07T18:28:00Z">
        <w:r>
          <w:rPr>
            <w:rFonts w:hint="eastAsia" w:eastAsia="宋体"/>
            <w:lang w:val="en-US" w:eastAsia="zh-CN"/>
          </w:rPr>
          <w:t xml:space="preserve"> </w:t>
        </w:r>
      </w:ins>
      <w:ins w:id="218" w:author="cmcc-0806" w:date="2024-08-07T18:28:01Z">
        <w:r>
          <w:rPr>
            <w:rFonts w:hint="eastAsia" w:eastAsia="宋体"/>
            <w:lang w:val="en-US" w:eastAsia="zh-CN"/>
          </w:rPr>
          <w:t>Te</w:t>
        </w:r>
      </w:ins>
      <w:ins w:id="219" w:author="cmcc-0806" w:date="2024-08-07T18:28:02Z">
        <w:r>
          <w:rPr>
            <w:rFonts w:hint="eastAsia" w:eastAsia="宋体"/>
            <w:lang w:val="en-US" w:eastAsia="zh-CN"/>
          </w:rPr>
          <w:t>there</w:t>
        </w:r>
      </w:ins>
      <w:ins w:id="220" w:author="cmcc-0806" w:date="2024-08-07T18:28:03Z">
        <w:r>
          <w:rPr>
            <w:rFonts w:hint="eastAsia" w:eastAsia="宋体"/>
            <w:lang w:val="en-US" w:eastAsia="zh-CN"/>
          </w:rPr>
          <w:t>d U</w:t>
        </w:r>
      </w:ins>
      <w:ins w:id="221" w:author="cmcc-0806" w:date="2024-08-07T18:28:04Z">
        <w:r>
          <w:rPr>
            <w:rFonts w:hint="eastAsia" w:eastAsia="宋体"/>
            <w:lang w:val="en-US" w:eastAsia="zh-CN"/>
          </w:rPr>
          <w:t>E for</w:t>
        </w:r>
      </w:ins>
      <w:ins w:id="222" w:author="cmcc-0806" w:date="2024-08-07T18:28:05Z">
        <w:r>
          <w:rPr>
            <w:rFonts w:hint="eastAsia" w:eastAsia="宋体"/>
            <w:lang w:val="en-US" w:eastAsia="zh-CN"/>
          </w:rPr>
          <w:t xml:space="preserve"> c</w:t>
        </w:r>
      </w:ins>
      <w:ins w:id="223" w:author="cmcc-0806" w:date="2024-08-07T18:28:06Z">
        <w:r>
          <w:rPr>
            <w:rFonts w:hint="eastAsia" w:eastAsia="宋体"/>
            <w:lang w:val="en-US" w:eastAsia="zh-CN"/>
          </w:rPr>
          <w:t>omm</w:t>
        </w:r>
      </w:ins>
      <w:ins w:id="224" w:author="cmcc-0806" w:date="2024-08-07T18:28:07Z">
        <w:r>
          <w:rPr>
            <w:rFonts w:hint="eastAsia" w:eastAsia="宋体"/>
            <w:lang w:val="en-US" w:eastAsia="zh-CN"/>
          </w:rPr>
          <w:t>u</w:t>
        </w:r>
      </w:ins>
      <w:ins w:id="225" w:author="cmcc-0806" w:date="2024-08-07T18:28:09Z">
        <w:r>
          <w:rPr>
            <w:rFonts w:hint="eastAsia" w:eastAsia="宋体"/>
            <w:lang w:val="en-US" w:eastAsia="zh-CN"/>
          </w:rPr>
          <w:t>nicatio</w:t>
        </w:r>
      </w:ins>
      <w:ins w:id="226" w:author="cmcc-0806" w:date="2024-08-07T18:28:10Z">
        <w:r>
          <w:rPr>
            <w:rFonts w:hint="eastAsia" w:eastAsia="宋体"/>
            <w:lang w:val="en-US" w:eastAsia="zh-CN"/>
          </w:rPr>
          <w:t>n.</w:t>
        </w:r>
      </w:ins>
      <w:ins w:id="227" w:author="cmcc-0806" w:date="2024-08-07T18:18:06Z">
        <w:r>
          <w:rPr/>
          <w:t xml:space="preserve"> If </w:t>
        </w:r>
      </w:ins>
      <w:ins w:id="228" w:author="cmcc-0806" w:date="2024-08-08T16:10:48Z">
        <w:r>
          <w:rPr>
            <w:rFonts w:hint="eastAsia" w:eastAsia="宋体"/>
            <w:lang w:val="en-US" w:eastAsia="zh-CN"/>
          </w:rPr>
          <w:t xml:space="preserve">3GPP UE </w:t>
        </w:r>
      </w:ins>
      <w:ins w:id="229" w:author="cmcc-0806" w:date="2024-08-07T18:18:06Z">
        <w:r>
          <w:rPr/>
          <w:t xml:space="preserve">does not support any of the IP address allocation mechanisms, it shall include a </w:t>
        </w:r>
      </w:ins>
      <w:ins w:id="230" w:author="cmcc-0806" w:date="2024-08-08T16:07:38Z">
        <w:r>
          <w:rPr>
            <w:rFonts w:hint="eastAsia"/>
          </w:rPr>
          <w:t>address/port allocated, transport layer protocol</w:t>
        </w:r>
      </w:ins>
      <w:ins w:id="231" w:author="cmcc-0806" w:date="2024-08-08T16:07:41Z">
        <w:r>
          <w:rPr>
            <w:rFonts w:hint="eastAsia" w:eastAsia="宋体"/>
            <w:lang w:val="en-US" w:eastAsia="zh-CN"/>
          </w:rPr>
          <w:t xml:space="preserve"> </w:t>
        </w:r>
      </w:ins>
      <w:ins w:id="232" w:author="cmcc-0806" w:date="2024-08-08T16:07:42Z">
        <w:r>
          <w:rPr>
            <w:rFonts w:hint="eastAsia" w:eastAsia="宋体"/>
            <w:lang w:val="en-US" w:eastAsia="zh-CN"/>
          </w:rPr>
          <w:t>(</w:t>
        </w:r>
      </w:ins>
      <w:ins w:id="233" w:author="cmcc-0806" w:date="2024-08-08T16:07:54Z">
        <w:r>
          <w:rPr>
            <w:rFonts w:hint="eastAsia" w:eastAsia="宋体"/>
            <w:lang w:val="en-US" w:eastAsia="zh-CN"/>
          </w:rPr>
          <w:t>e.</w:t>
        </w:r>
      </w:ins>
      <w:ins w:id="234" w:author="cmcc-0806" w:date="2024-08-08T16:07:55Z">
        <w:r>
          <w:rPr>
            <w:rFonts w:hint="eastAsia" w:eastAsia="宋体"/>
            <w:lang w:val="en-US" w:eastAsia="zh-CN"/>
          </w:rPr>
          <w:t>g.,</w:t>
        </w:r>
      </w:ins>
      <w:ins w:id="235" w:author="cmcc-0806" w:date="2024-08-08T16:07:56Z">
        <w:r>
          <w:rPr>
            <w:rFonts w:hint="eastAsia" w:eastAsia="宋体"/>
            <w:lang w:val="en-US" w:eastAsia="zh-CN"/>
          </w:rPr>
          <w:t xml:space="preserve"> </w:t>
        </w:r>
      </w:ins>
      <w:ins w:id="236" w:author="cmcc-0806" w:date="2024-08-07T18:18:06Z">
        <w:r>
          <w:rPr/>
          <w:t>link-local IPv6 address</w:t>
        </w:r>
      </w:ins>
      <w:ins w:id="237" w:author="cmcc-0806" w:date="2024-08-08T16:07:48Z">
        <w:r>
          <w:rPr>
            <w:rFonts w:hint="eastAsia" w:eastAsia="宋体"/>
            <w:lang w:val="en-US" w:eastAsia="zh-CN"/>
          </w:rPr>
          <w:t xml:space="preserve">, </w:t>
        </w:r>
      </w:ins>
      <w:ins w:id="238" w:author="cmcc-0806" w:date="2024-08-08T16:07:49Z">
        <w:r>
          <w:rPr>
            <w:rFonts w:hint="eastAsia" w:eastAsia="宋体"/>
            <w:lang w:val="en-US" w:eastAsia="zh-CN"/>
          </w:rPr>
          <w:t>IP</w:t>
        </w:r>
      </w:ins>
      <w:ins w:id="239" w:author="cmcc-0806" w:date="2024-08-08T16:07:50Z">
        <w:r>
          <w:rPr>
            <w:rFonts w:hint="eastAsia" w:eastAsia="宋体"/>
            <w:lang w:val="en-US" w:eastAsia="zh-CN"/>
          </w:rPr>
          <w:t>v6</w:t>
        </w:r>
      </w:ins>
      <w:ins w:id="240" w:author="cmcc-0806" w:date="2024-08-08T16:07:51Z">
        <w:r>
          <w:rPr>
            <w:rFonts w:hint="eastAsia" w:eastAsia="宋体"/>
            <w:lang w:val="en-US" w:eastAsia="zh-CN"/>
          </w:rPr>
          <w:t>)</w:t>
        </w:r>
      </w:ins>
      <w:ins w:id="241" w:author="cmcc-0806" w:date="2024-08-07T18:18:06Z">
        <w:r>
          <w:rPr/>
          <w:t xml:space="preserve"> in the </w:t>
        </w:r>
      </w:ins>
      <w:ins w:id="242" w:author="cmcc-0806" w:date="2024-08-08T16:28:00Z">
        <w:r>
          <w:rPr>
            <w:rFonts w:hint="eastAsia"/>
          </w:rPr>
          <w:t>SEALDD-</w:t>
        </w:r>
      </w:ins>
      <w:ins w:id="243" w:author="cmcc-0806" w:date="2024-08-08T16:28:00Z">
        <w:r>
          <w:rPr>
            <w:rFonts w:hint="eastAsia" w:eastAsia="宋体"/>
            <w:lang w:val="en-US" w:eastAsia="zh-CN"/>
          </w:rPr>
          <w:t>UUc</w:t>
        </w:r>
      </w:ins>
      <w:ins w:id="244" w:author="cmcc-0806" w:date="2024-08-08T16:28:00Z">
        <w:r>
          <w:rPr>
            <w:rFonts w:hint="eastAsia"/>
          </w:rPr>
          <w:t xml:space="preserve"> Data transmission connection information</w:t>
        </w:r>
      </w:ins>
      <w:ins w:id="245" w:author="cmcc-0806" w:date="2024-08-07T18:18:06Z">
        <w:r>
          <w:rPr/>
          <w:t>.</w:t>
        </w:r>
      </w:ins>
    </w:p>
    <w:p>
      <w:pPr>
        <w:pStyle w:val="76"/>
        <w:rPr>
          <w:ins w:id="246" w:author="cmcc-0806" w:date="2024-08-07T18:18:06Z"/>
        </w:rPr>
      </w:pPr>
      <w:ins w:id="247" w:author="cmcc-0806" w:date="2024-08-07T18:18:06Z">
        <w:r>
          <w:rPr/>
          <w:t>2.</w:t>
        </w:r>
      </w:ins>
      <w:ins w:id="248" w:author="cmcc-0806" w:date="2024-08-07T18:18:06Z">
        <w:r>
          <w:rPr/>
          <w:tab/>
        </w:r>
      </w:ins>
      <w:ins w:id="249" w:author="cmcc-0806" w:date="2024-08-07T18:28:27Z">
        <w:r>
          <w:rPr>
            <w:rFonts w:hint="eastAsia" w:eastAsia="宋体"/>
            <w:lang w:val="en-US" w:eastAsia="zh-CN"/>
          </w:rPr>
          <w:t>T</w:t>
        </w:r>
      </w:ins>
      <w:ins w:id="250" w:author="cmcc-0806" w:date="2024-08-07T18:28:24Z">
        <w:r>
          <w:rPr>
            <w:rFonts w:hint="eastAsia"/>
          </w:rPr>
          <w:t>ethered</w:t>
        </w:r>
      </w:ins>
      <w:ins w:id="251" w:author="cmcc-0806" w:date="2024-08-07T18:28:24Z">
        <w:r>
          <w:rPr>
            <w:rFonts w:hint="eastAsia" w:eastAsia="宋体"/>
            <w:lang w:val="en-US" w:eastAsia="zh-CN"/>
          </w:rPr>
          <w:t xml:space="preserve"> </w:t>
        </w:r>
      </w:ins>
      <w:ins w:id="252" w:author="cmcc-0806" w:date="2024-08-07T18:28:24Z">
        <w:r>
          <w:rPr/>
          <w:t>UE</w:t>
        </w:r>
      </w:ins>
      <w:ins w:id="253" w:author="cmcc-0806" w:date="2024-08-07T18:28:25Z">
        <w:r>
          <w:rPr>
            <w:rFonts w:hint="eastAsia" w:eastAsia="宋体"/>
            <w:lang w:val="en-US" w:eastAsia="zh-CN"/>
          </w:rPr>
          <w:t xml:space="preserve"> </w:t>
        </w:r>
      </w:ins>
      <w:ins w:id="254" w:author="cmcc-0806" w:date="2024-08-07T18:18:06Z">
        <w:r>
          <w:rPr/>
          <w:t xml:space="preserve">initiates the procedure for mutual authentication. The successful completion of the authentication procedure completes the establishment of the </w:t>
        </w:r>
      </w:ins>
      <w:ins w:id="255" w:author="cmcc-0806" w:date="2024-08-07T18:29:02Z">
        <w:r>
          <w:rPr/>
          <w:t xml:space="preserve">Direct </w:t>
        </w:r>
      </w:ins>
      <w:ins w:id="256" w:author="cmcc-0806" w:date="2024-08-07T18:29:02Z">
        <w:r>
          <w:rPr>
            <w:rFonts w:hint="eastAsia"/>
            <w:lang w:val="en-US" w:eastAsia="zh-CN"/>
          </w:rPr>
          <w:t>C</w:t>
        </w:r>
      </w:ins>
      <w:ins w:id="257" w:author="cmcc-0806" w:date="2024-08-07T18:29:02Z">
        <w:r>
          <w:rPr>
            <w:rFonts w:hint="default"/>
            <w:lang w:val="en-US" w:eastAsia="zh-CN"/>
          </w:rPr>
          <w:t>onnection</w:t>
        </w:r>
      </w:ins>
      <w:ins w:id="258" w:author="cmcc-0806" w:date="2024-08-07T18:29:04Z">
        <w:r>
          <w:rPr>
            <w:rFonts w:hint="eastAsia"/>
            <w:lang w:val="en-US" w:eastAsia="zh-CN"/>
          </w:rPr>
          <w:t xml:space="preserve">. </w:t>
        </w:r>
      </w:ins>
    </w:p>
    <w:p>
      <w:pPr>
        <w:pStyle w:val="76"/>
        <w:rPr>
          <w:ins w:id="259" w:author="cmcc-0806" w:date="2024-08-07T18:18:06Z"/>
        </w:rPr>
      </w:pPr>
      <w:ins w:id="260" w:author="cmcc-0806" w:date="2024-08-07T18:18:06Z">
        <w:r>
          <w:rPr/>
          <w:tab/>
        </w:r>
      </w:ins>
      <w:ins w:id="261" w:author="cmcc-0806" w:date="2024-08-07T18:18:06Z">
        <w:r>
          <w:rPr/>
          <w:t>If the</w:t>
        </w:r>
      </w:ins>
      <w:ins w:id="262" w:author="cmcc-0806" w:date="2024-08-07T18:29:45Z">
        <w:r>
          <w:rPr>
            <w:rFonts w:hint="eastAsia" w:eastAsia="宋体"/>
            <w:lang w:val="en-US" w:eastAsia="zh-CN"/>
          </w:rPr>
          <w:t xml:space="preserve"> 3</w:t>
        </w:r>
      </w:ins>
      <w:ins w:id="263" w:author="cmcc-0806" w:date="2024-08-07T18:29:46Z">
        <w:r>
          <w:rPr>
            <w:rFonts w:hint="eastAsia" w:eastAsia="宋体"/>
            <w:lang w:val="en-US" w:eastAsia="zh-CN"/>
          </w:rPr>
          <w:t>GPP</w:t>
        </w:r>
      </w:ins>
      <w:ins w:id="264" w:author="cmcc-0806" w:date="2024-08-07T18:18:06Z">
        <w:r>
          <w:rPr/>
          <w:t xml:space="preserve"> UE included a link-local IPv6 address in step 1, </w:t>
        </w:r>
      </w:ins>
      <w:ins w:id="265" w:author="cmcc-0806" w:date="2024-08-08T16:30:52Z">
        <w:r>
          <w:rPr>
            <w:rFonts w:hint="eastAsia" w:eastAsia="宋体"/>
            <w:lang w:val="en-US" w:eastAsia="zh-CN"/>
          </w:rPr>
          <w:t>T</w:t>
        </w:r>
      </w:ins>
      <w:ins w:id="266" w:author="cmcc-0806" w:date="2024-08-08T16:30:52Z">
        <w:r>
          <w:rPr>
            <w:rFonts w:hint="eastAsia"/>
          </w:rPr>
          <w:t>ethered</w:t>
        </w:r>
      </w:ins>
      <w:ins w:id="267" w:author="cmcc-0806" w:date="2024-08-08T16:30:52Z">
        <w:r>
          <w:rPr>
            <w:rFonts w:hint="eastAsia" w:eastAsia="宋体"/>
            <w:lang w:val="en-US" w:eastAsia="zh-CN"/>
          </w:rPr>
          <w:t xml:space="preserve"> </w:t>
        </w:r>
      </w:ins>
      <w:ins w:id="268" w:author="cmcc-0806" w:date="2024-08-08T16:30:52Z">
        <w:r>
          <w:rPr/>
          <w:t>UE</w:t>
        </w:r>
      </w:ins>
      <w:ins w:id="269" w:author="cmcc-0806" w:date="2024-08-07T18:18:06Z">
        <w:r>
          <w:rPr/>
          <w:t xml:space="preserve"> shall include a non-conflicting link-local IPv6 address in the response message.</w:t>
        </w:r>
      </w:ins>
      <w:ins w:id="270" w:author="cmcc-0806" w:date="2024-08-07T18:30:04Z">
        <w:r>
          <w:rPr>
            <w:rFonts w:hint="eastAsia" w:eastAsia="宋体"/>
            <w:lang w:val="en-US" w:eastAsia="zh-CN"/>
          </w:rPr>
          <w:t xml:space="preserve"> </w:t>
        </w:r>
      </w:ins>
      <w:ins w:id="271" w:author="cmcc-0806" w:date="2024-08-07T18:18:06Z">
        <w:r>
          <w:rPr/>
          <w:t xml:space="preserve">If both </w:t>
        </w:r>
      </w:ins>
      <w:ins w:id="272" w:author="cmcc-0806" w:date="2024-08-08T16:31:00Z">
        <w:r>
          <w:rPr>
            <w:rFonts w:hint="eastAsia" w:eastAsia="宋体"/>
            <w:lang w:val="en-US" w:eastAsia="zh-CN"/>
          </w:rPr>
          <w:t>3GPP</w:t>
        </w:r>
      </w:ins>
      <w:ins w:id="273" w:author="cmcc-0806" w:date="2024-08-08T16:31:00Z">
        <w:r>
          <w:rPr/>
          <w:t xml:space="preserve"> UE</w:t>
        </w:r>
      </w:ins>
      <w:ins w:id="274" w:author="cmcc-0806" w:date="2024-08-07T18:18:06Z">
        <w:r>
          <w:rPr/>
          <w:t xml:space="preserve"> and </w:t>
        </w:r>
      </w:ins>
      <w:ins w:id="275" w:author="cmcc-0806" w:date="2024-08-08T16:31:05Z">
        <w:r>
          <w:rPr>
            <w:rFonts w:hint="eastAsia" w:eastAsia="宋体"/>
            <w:lang w:val="en-US" w:eastAsia="zh-CN"/>
          </w:rPr>
          <w:t>T</w:t>
        </w:r>
      </w:ins>
      <w:ins w:id="276" w:author="cmcc-0806" w:date="2024-08-08T16:31:05Z">
        <w:r>
          <w:rPr>
            <w:rFonts w:hint="eastAsia"/>
          </w:rPr>
          <w:t>ethered</w:t>
        </w:r>
      </w:ins>
      <w:ins w:id="277" w:author="cmcc-0806" w:date="2024-08-08T16:31:05Z">
        <w:r>
          <w:rPr>
            <w:rFonts w:hint="eastAsia" w:eastAsia="宋体"/>
            <w:lang w:val="en-US" w:eastAsia="zh-CN"/>
          </w:rPr>
          <w:t xml:space="preserve"> </w:t>
        </w:r>
      </w:ins>
      <w:ins w:id="278" w:author="cmcc-0806" w:date="2024-08-08T16:31:05Z">
        <w:r>
          <w:rPr/>
          <w:t>UE</w:t>
        </w:r>
      </w:ins>
      <w:ins w:id="279" w:author="cmcc-0806" w:date="2024-08-07T18:18:06Z">
        <w:r>
          <w:rPr/>
          <w:t xml:space="preserve"> selected to use link-local IPv6 address, they shall disable the duplicate address detection defined in RFC 4862 [6].</w:t>
        </w:r>
      </w:ins>
    </w:p>
    <w:p>
      <w:pPr>
        <w:pStyle w:val="76"/>
        <w:numPr>
          <w:ilvl w:val="0"/>
          <w:numId w:val="0"/>
        </w:numPr>
        <w:spacing w:after="180"/>
        <w:rPr>
          <w:ins w:id="280" w:author="cmcc" w:date="2024-08-05T11:33:11Z"/>
          <w:del w:id="281" w:author="cmcc-0806" w:date="2024-08-07T18:34:08Z"/>
          <w:rFonts w:hint="default" w:eastAsia="Times New Roman"/>
          <w:lang w:val="en-US" w:eastAsia="zh-CN"/>
        </w:rPr>
      </w:pPr>
    </w:p>
    <w:p>
      <w:pPr>
        <w:pStyle w:val="76"/>
        <w:numPr>
          <w:ilvl w:val="0"/>
          <w:numId w:val="0"/>
        </w:numPr>
        <w:spacing w:after="180"/>
        <w:rPr>
          <w:del w:id="282" w:author="cmcc" w:date="2024-08-05T11:36:38Z"/>
          <w:rFonts w:hint="default" w:eastAsia="Times New Roman"/>
          <w:lang w:val="en-US" w:eastAsia="zh-CN"/>
        </w:rPr>
      </w:pPr>
    </w:p>
    <w:p>
      <w:pPr>
        <w:pStyle w:val="4"/>
      </w:pPr>
      <w:bookmarkStart w:id="15" w:name="_Toc18792"/>
      <w:bookmarkStart w:id="16" w:name="_Toc169039403"/>
      <w:bookmarkStart w:id="17" w:name="_Toc23250"/>
      <w:r>
        <w:rPr>
          <w:rFonts w:hint="eastAsia" w:eastAsia="宋体"/>
          <w:lang w:val="en-US" w:eastAsia="zh-CN"/>
        </w:rPr>
        <w:t>7</w:t>
      </w:r>
      <w:r>
        <w:t>.</w:t>
      </w:r>
      <w:r>
        <w:rPr>
          <w:rFonts w:hint="eastAsia"/>
          <w:lang w:val="en-US" w:eastAsia="zh-CN"/>
        </w:rPr>
        <w:t>11</w:t>
      </w:r>
      <w:r>
        <w:t>.</w:t>
      </w:r>
      <w:r>
        <w:rPr>
          <w:rFonts w:hint="eastAsia"/>
          <w:lang w:val="en-US" w:eastAsia="zh-CN"/>
        </w:rPr>
        <w:t>3</w:t>
      </w:r>
      <w:r>
        <w:tab/>
      </w:r>
      <w:r>
        <w:rPr>
          <w:rFonts w:hint="eastAsia"/>
          <w:lang w:eastAsia="zh-CN"/>
        </w:rPr>
        <w:t>Solution e</w:t>
      </w:r>
      <w:r>
        <w:t>valuation</w:t>
      </w:r>
      <w:bookmarkEnd w:id="15"/>
      <w:bookmarkEnd w:id="16"/>
      <w:bookmarkEnd w:id="17"/>
    </w:p>
    <w:p>
      <w:pPr>
        <w:rPr>
          <w:rFonts w:hint="eastAsia"/>
          <w:lang w:val="en-US" w:eastAsia="zh-CN"/>
        </w:rPr>
      </w:pPr>
      <w:r>
        <w:rPr>
          <w:rFonts w:hint="eastAsia"/>
          <w:lang w:val="en-US" w:eastAsia="zh-CN"/>
        </w:rPr>
        <w:t xml:space="preserve">This solution addresses KI#5 by to utilizing PINAPP to do the tethered device discovery, the SEALDD to do the traffic transmission and measurement (including tethered device link). For </w:t>
      </w:r>
      <w:r>
        <w:rPr>
          <w:rFonts w:hint="default"/>
          <w:lang w:val="en-US" w:eastAsia="zh-CN"/>
        </w:rPr>
        <w:t>SEALDD</w:t>
      </w:r>
      <w:r>
        <w:rPr>
          <w:rFonts w:hint="eastAsia"/>
          <w:lang w:val="en-US" w:eastAsia="zh-CN"/>
        </w:rPr>
        <w:t xml:space="preserve"> and VAL coordination measurement, the SEALDD client on the 3GPP UE interacts with XR client on the tethered UE to do the measurement based on ICMP ping protocol. For </w:t>
      </w:r>
      <w:r>
        <w:rPr>
          <w:rFonts w:hint="default"/>
          <w:lang w:val="en-US" w:eastAsia="zh-CN"/>
        </w:rPr>
        <w:t>SEALDD</w:t>
      </w:r>
      <w:r>
        <w:rPr>
          <w:rFonts w:hint="eastAsia"/>
          <w:lang w:val="en-US" w:eastAsia="zh-CN"/>
        </w:rPr>
        <w:t xml:space="preserve"> measurement, the SEALDD client on the 3GPP UE interacts with SEALDD client on the tethered UE to do the measurement based on ICMP ping protocol, or using monitoring packet in established tethering link SEALDD connection.</w:t>
      </w:r>
    </w:p>
    <w:p>
      <w:pPr>
        <w:pStyle w:val="76"/>
        <w:ind w:left="0" w:firstLine="0"/>
        <w:rPr>
          <w:lang w:val="en-US" w:eastAsia="zh-CN"/>
        </w:rPr>
      </w:pPr>
    </w:p>
    <w:p>
      <w:pPr>
        <w:rPr>
          <w:rFonts w:hint="default"/>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Rapporteur" w:date="2024-07-24T12:31:17Z" w:initials="XRApp">
    <w:p w14:paraId="041C1B53">
      <w:pPr>
        <w:pStyle w:val="29"/>
      </w:pPr>
      <w: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41C1B5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B9588"/>
    <w:multiLevelType w:val="singleLevel"/>
    <w:tmpl w:val="019B9588"/>
    <w:lvl w:ilvl="0" w:tentative="0">
      <w:start w:val="3"/>
      <w:numFmt w:val="decimal"/>
      <w:lvlText w:val="%1."/>
      <w:lvlJc w:val="left"/>
    </w:lvl>
  </w:abstractNum>
  <w:abstractNum w:abstractNumId="1">
    <w:nsid w:val="7D1F37C1"/>
    <w:multiLevelType w:val="singleLevel"/>
    <w:tmpl w:val="7D1F37C1"/>
    <w:lvl w:ilvl="0" w:tentative="0">
      <w:start w:val="3"/>
      <w:numFmt w:val="decimal"/>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mcc">
    <w15:presenceInfo w15:providerId="None" w15:userId="cmcc"/>
  </w15:person>
  <w15:person w15:author="cmcc-0806">
    <w15:presenceInfo w15:providerId="None" w15:userId="cmcc-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printColBlack/>
    <w:showBreaksInFrames/>
    <w:suppressSpBfAfterPgBrk/>
    <w:swapBordersFacingPages/>
    <w:convMailMergeEsc/>
    <w:doNotSuppressParagraphBorders/>
    <w:footnoteLayoutLikeWW8/>
    <w:forgetLastTabAlignment/>
    <w:adjustLineHeightInTable/>
    <w:noSpaceRaiseLower/>
    <w:layoutRawTableWidth/>
    <w:layoutTableRowsApart/>
    <w:doNotBreakWrappedTables/>
    <w:doNotSnapToGridInCell/>
    <w:selectFldWithFirstOrLastChar/>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1352"/>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8BB061F"/>
    <w:rsid w:val="09003B79"/>
    <w:rsid w:val="0BA546D1"/>
    <w:rsid w:val="0F284124"/>
    <w:rsid w:val="15E31EF8"/>
    <w:rsid w:val="1E791917"/>
    <w:rsid w:val="221A5CBE"/>
    <w:rsid w:val="28F701C1"/>
    <w:rsid w:val="32E30D33"/>
    <w:rsid w:val="35CE5026"/>
    <w:rsid w:val="36B767C7"/>
    <w:rsid w:val="388B0BDB"/>
    <w:rsid w:val="392C6568"/>
    <w:rsid w:val="464D5138"/>
    <w:rsid w:val="48F25E63"/>
    <w:rsid w:val="51296FF3"/>
    <w:rsid w:val="591103F9"/>
    <w:rsid w:val="5F067459"/>
    <w:rsid w:val="653C3028"/>
    <w:rsid w:val="67807BCF"/>
    <w:rsid w:val="6784179A"/>
    <w:rsid w:val="67F02AB0"/>
    <w:rsid w:val="6FB44A16"/>
    <w:rsid w:val="720379F8"/>
    <w:rsid w:val="74661094"/>
    <w:rsid w:val="752F0CC7"/>
    <w:rsid w:val="77BE1088"/>
    <w:rsid w:val="7BF82F69"/>
    <w:rsid w:val="7EB516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image" Target="media/image7.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6.bin"/><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110</Words>
  <Characters>630</Characters>
  <Lines>1</Lines>
  <Paragraphs>1</Paragraphs>
  <TotalTime>0</TotalTime>
  <ScaleCrop>false</ScaleCrop>
  <LinksUpToDate>false</LinksUpToDate>
  <CharactersWithSpaces>739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cmcc-0806</cp:lastModifiedBy>
  <cp:lastPrinted>2411-12-31T23:00:00Z</cp:lastPrinted>
  <dcterms:modified xsi:type="dcterms:W3CDTF">2024-08-12T12:55:34Z</dcterms:modified>
  <dc:title>3GPP Change Request</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990F501ABA0D4F6A8BE52A95D8547823</vt:lpwstr>
  </property>
</Properties>
</file>